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56C" w:rsidRPr="009C356C" w:rsidRDefault="009C356C" w:rsidP="009C356C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4"/>
          <w:szCs w:val="24"/>
        </w:rPr>
      </w:pPr>
      <w:bookmarkStart w:id="0" w:name="block-11734028"/>
      <w:r w:rsidRPr="009C356C">
        <w:rPr>
          <w:rFonts w:ascii="Times New Roman" w:hAnsi="Times New Roman"/>
          <w:color w:val="000000"/>
          <w:sz w:val="24"/>
          <w:szCs w:val="24"/>
        </w:rPr>
        <w:t>Приложение 1</w:t>
      </w:r>
    </w:p>
    <w:p w:rsidR="00A95DFF" w:rsidRPr="00A95DFF" w:rsidRDefault="00A95DFF" w:rsidP="009C356C">
      <w:pPr>
        <w:spacing w:after="0" w:line="240" w:lineRule="auto"/>
        <w:ind w:left="120"/>
        <w:jc w:val="center"/>
      </w:pPr>
      <w:r w:rsidRPr="00A95DFF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A95DFF" w:rsidRPr="00A95DFF" w:rsidRDefault="00A95DFF" w:rsidP="009C356C">
      <w:pPr>
        <w:spacing w:after="0" w:line="240" w:lineRule="auto"/>
        <w:ind w:left="120"/>
        <w:jc w:val="center"/>
      </w:pPr>
      <w:r w:rsidRPr="00A95DFF">
        <w:rPr>
          <w:rFonts w:ascii="Times New Roman" w:hAnsi="Times New Roman"/>
          <w:b/>
          <w:color w:val="000000"/>
          <w:sz w:val="28"/>
        </w:rPr>
        <w:t xml:space="preserve">‌Министерство образования и науки Республики Башкортостан </w:t>
      </w:r>
      <w:r w:rsidRPr="00A95DFF">
        <w:rPr>
          <w:sz w:val="28"/>
        </w:rPr>
        <w:br/>
      </w:r>
      <w:bookmarkStart w:id="1" w:name="fcb9eec2-6d9c-4e95-acb9-9498587751c9"/>
      <w:bookmarkEnd w:id="1"/>
      <w:r w:rsidRPr="00A95DFF">
        <w:rPr>
          <w:rFonts w:ascii="Times New Roman" w:hAnsi="Times New Roman"/>
          <w:b/>
          <w:color w:val="000000"/>
          <w:sz w:val="28"/>
        </w:rPr>
        <w:t>‌‌ Муниципальное казенное учреждение</w:t>
      </w:r>
      <w:r w:rsidRPr="00A95DFF">
        <w:rPr>
          <w:sz w:val="28"/>
        </w:rPr>
        <w:br/>
      </w:r>
      <w:r w:rsidRPr="00A95DFF">
        <w:rPr>
          <w:rFonts w:ascii="Times New Roman" w:hAnsi="Times New Roman"/>
          <w:b/>
          <w:color w:val="000000"/>
          <w:sz w:val="28"/>
        </w:rPr>
        <w:t xml:space="preserve"> «Отдел образования администрации муниципального района </w:t>
      </w:r>
      <w:r w:rsidRPr="00A95DFF">
        <w:rPr>
          <w:sz w:val="28"/>
        </w:rPr>
        <w:br/>
      </w:r>
      <w:r w:rsidRPr="00A95DFF"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 w:rsidRPr="00A95DFF">
        <w:rPr>
          <w:rFonts w:ascii="Times New Roman" w:hAnsi="Times New Roman"/>
          <w:b/>
          <w:color w:val="000000"/>
          <w:sz w:val="28"/>
        </w:rPr>
        <w:t>Иглинский</w:t>
      </w:r>
      <w:proofErr w:type="spellEnd"/>
      <w:r w:rsidRPr="00A95DFF">
        <w:rPr>
          <w:rFonts w:ascii="Times New Roman" w:hAnsi="Times New Roman"/>
          <w:b/>
          <w:color w:val="000000"/>
          <w:sz w:val="28"/>
        </w:rPr>
        <w:t xml:space="preserve"> район Республики Башкортостан»</w:t>
      </w:r>
      <w:r w:rsidRPr="00A95DFF">
        <w:rPr>
          <w:sz w:val="28"/>
        </w:rPr>
        <w:br/>
      </w:r>
      <w:bookmarkStart w:id="2" w:name="073d317b-81fc-4ac3-a061-7cbe7a0b5262"/>
      <w:bookmarkEnd w:id="2"/>
      <w:r w:rsidRPr="00A95DFF">
        <w:rPr>
          <w:rFonts w:ascii="Times New Roman" w:hAnsi="Times New Roman"/>
          <w:b/>
          <w:color w:val="000000"/>
          <w:sz w:val="28"/>
        </w:rPr>
        <w:t>‌</w:t>
      </w:r>
      <w:r w:rsidRPr="00A95DFF">
        <w:rPr>
          <w:rFonts w:ascii="Times New Roman" w:hAnsi="Times New Roman"/>
          <w:color w:val="000000"/>
          <w:sz w:val="28"/>
        </w:rPr>
        <w:t>​</w:t>
      </w:r>
      <w:r w:rsidRPr="00A95DFF">
        <w:rPr>
          <w:rFonts w:ascii="Times New Roman" w:hAnsi="Times New Roman"/>
          <w:b/>
          <w:color w:val="000000"/>
          <w:sz w:val="28"/>
        </w:rPr>
        <w:t xml:space="preserve">МБОУ СОШ №3 </w:t>
      </w:r>
      <w:proofErr w:type="spellStart"/>
      <w:r w:rsidRPr="00A95DFF">
        <w:rPr>
          <w:rFonts w:ascii="Times New Roman" w:hAnsi="Times New Roman"/>
          <w:b/>
          <w:color w:val="000000"/>
          <w:sz w:val="28"/>
        </w:rPr>
        <w:t>с.Иглино</w:t>
      </w:r>
      <w:proofErr w:type="spellEnd"/>
    </w:p>
    <w:p w:rsidR="00A95DFF" w:rsidRPr="00A95DFF" w:rsidRDefault="00A95DFF" w:rsidP="00A95DFF">
      <w:pPr>
        <w:spacing w:after="0" w:line="276" w:lineRule="auto"/>
        <w:ind w:left="120"/>
      </w:pPr>
    </w:p>
    <w:p w:rsidR="00A95DFF" w:rsidRPr="00A95DFF" w:rsidRDefault="00A95DFF" w:rsidP="00A95DFF">
      <w:pPr>
        <w:spacing w:after="0" w:line="276" w:lineRule="auto"/>
        <w:ind w:left="120"/>
      </w:pPr>
    </w:p>
    <w:p w:rsidR="00A95DFF" w:rsidRPr="00A95DFF" w:rsidRDefault="00A95DFF" w:rsidP="00A95DFF">
      <w:pPr>
        <w:spacing w:after="0" w:line="276" w:lineRule="auto"/>
        <w:ind w:left="120"/>
      </w:pPr>
    </w:p>
    <w:p w:rsidR="00A95DFF" w:rsidRPr="00A95DFF" w:rsidRDefault="00A95DFF" w:rsidP="00A95DFF">
      <w:pPr>
        <w:spacing w:after="0" w:line="276" w:lineRule="auto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95DFF" w:rsidRPr="00A95DFF" w:rsidTr="00A95DFF">
        <w:tc>
          <w:tcPr>
            <w:tcW w:w="3114" w:type="dxa"/>
          </w:tcPr>
          <w:p w:rsidR="00A95DFF" w:rsidRPr="00A95DFF" w:rsidRDefault="00A95DFF" w:rsidP="00A95DFF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5D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 руководитель методического объединения учителей</w:t>
            </w:r>
          </w:p>
          <w:p w:rsidR="00A95DFF" w:rsidRPr="00A95DFF" w:rsidRDefault="00A95DFF" w:rsidP="00A95DFF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5D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95DFF" w:rsidRPr="00A95DFF" w:rsidRDefault="00A95DFF" w:rsidP="00A95D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5D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Афанас</w:t>
            </w:r>
            <w:r w:rsidR="006B1D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ь</w:t>
            </w:r>
            <w:r w:rsidRPr="00A95D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ева Г.В.</w:t>
            </w:r>
          </w:p>
          <w:p w:rsidR="00A95DFF" w:rsidRPr="00A95DFF" w:rsidRDefault="009C356C" w:rsidP="00A95D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</w:t>
            </w:r>
            <w:r w:rsidR="00A95DFF" w:rsidRPr="00A95D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A95DFF" w:rsidRPr="00A95DFF" w:rsidRDefault="009C356C" w:rsidP="00A95D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«28» августа</w:t>
            </w:r>
            <w:r w:rsidR="00A95DFF" w:rsidRPr="00A95D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2023 г.</w:t>
            </w:r>
          </w:p>
          <w:p w:rsidR="00A95DFF" w:rsidRPr="00A95DFF" w:rsidRDefault="00A95DFF" w:rsidP="00A95DF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95DFF" w:rsidRPr="00A95DFF" w:rsidRDefault="00A95DFF" w:rsidP="00A95DFF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5D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A95DFF" w:rsidRPr="00A95DFF" w:rsidRDefault="00A95DFF" w:rsidP="00A95DFF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5D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A95DFF" w:rsidRPr="00A95DFF" w:rsidRDefault="00A95DFF" w:rsidP="00A95DF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5D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95DFF" w:rsidRPr="00A95DFF" w:rsidRDefault="00A95DFF" w:rsidP="00A95DF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5D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Грищенко</w:t>
            </w:r>
            <w:r w:rsidR="003301A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И.Р.</w:t>
            </w:r>
          </w:p>
          <w:p w:rsidR="00A95DFF" w:rsidRPr="00A95DFF" w:rsidRDefault="00A95DFF" w:rsidP="009C35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95DFF" w:rsidRPr="00A95DFF" w:rsidRDefault="00A95DFF" w:rsidP="00A95DFF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5D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A95DFF" w:rsidRPr="00A95DFF" w:rsidRDefault="00A95DFF" w:rsidP="00A95DFF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5D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A95DFF" w:rsidRPr="00A95DFF" w:rsidRDefault="00A95DFF" w:rsidP="00A95DF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5D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95DFF" w:rsidRPr="00A95DFF" w:rsidRDefault="00A95DFF" w:rsidP="00A95D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5D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</w:t>
            </w:r>
            <w:proofErr w:type="spellStart"/>
            <w:r w:rsidRPr="00A95D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Ахатова</w:t>
            </w:r>
            <w:proofErr w:type="spellEnd"/>
            <w:r w:rsidRPr="00A95D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Г.С.</w:t>
            </w:r>
          </w:p>
          <w:p w:rsidR="00A95DFF" w:rsidRPr="00A95DFF" w:rsidRDefault="00A95DFF" w:rsidP="00A95D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5D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</w:t>
            </w:r>
            <w:r w:rsidR="009C35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95D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  <w:r w:rsidR="009C35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171</w:t>
            </w:r>
          </w:p>
          <w:p w:rsidR="00A95DFF" w:rsidRPr="00A95DFF" w:rsidRDefault="009C356C" w:rsidP="00A95D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«29» августа </w:t>
            </w:r>
            <w:r w:rsidR="00A95DFF" w:rsidRPr="00A95D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г.</w:t>
            </w:r>
          </w:p>
          <w:p w:rsidR="00A95DFF" w:rsidRPr="00A95DFF" w:rsidRDefault="00A95DFF" w:rsidP="00A95DF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3" w:name="_GoBack"/>
            <w:bookmarkEnd w:id="3"/>
          </w:p>
        </w:tc>
      </w:tr>
    </w:tbl>
    <w:p w:rsidR="00A95DFF" w:rsidRPr="00A95DFF" w:rsidRDefault="00A95DFF" w:rsidP="00A95DFF">
      <w:pPr>
        <w:spacing w:after="0" w:line="276" w:lineRule="auto"/>
        <w:ind w:left="120"/>
        <w:rPr>
          <w:sz w:val="24"/>
          <w:szCs w:val="24"/>
        </w:rPr>
      </w:pPr>
    </w:p>
    <w:p w:rsidR="00A95DFF" w:rsidRPr="00A95DFF" w:rsidRDefault="00A95DFF" w:rsidP="00A95DFF">
      <w:pPr>
        <w:spacing w:after="0" w:line="276" w:lineRule="auto"/>
        <w:ind w:left="120"/>
      </w:pPr>
    </w:p>
    <w:p w:rsidR="00A95DFF" w:rsidRPr="00A95DFF" w:rsidRDefault="00A95DFF" w:rsidP="00A95DFF">
      <w:pPr>
        <w:spacing w:after="0" w:line="276" w:lineRule="auto"/>
        <w:ind w:left="120"/>
      </w:pPr>
      <w:r w:rsidRPr="00A95DFF">
        <w:rPr>
          <w:rFonts w:ascii="Times New Roman" w:hAnsi="Times New Roman"/>
          <w:color w:val="000000"/>
          <w:sz w:val="28"/>
        </w:rPr>
        <w:t>‌</w:t>
      </w:r>
    </w:p>
    <w:p w:rsidR="00A95DFF" w:rsidRPr="00A95DFF" w:rsidRDefault="00A95DFF" w:rsidP="00A95DFF">
      <w:pPr>
        <w:spacing w:after="0" w:line="408" w:lineRule="auto"/>
        <w:jc w:val="center"/>
      </w:pPr>
      <w:r w:rsidRPr="00A95DFF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95DFF" w:rsidRPr="00A95DFF" w:rsidRDefault="00A95DFF" w:rsidP="00A95DFF">
      <w:pPr>
        <w:spacing w:after="0" w:line="408" w:lineRule="auto"/>
        <w:ind w:left="120"/>
        <w:jc w:val="center"/>
      </w:pPr>
      <w:r w:rsidRPr="00A95DFF">
        <w:rPr>
          <w:rFonts w:ascii="Times New Roman" w:hAnsi="Times New Roman"/>
          <w:color w:val="000000"/>
          <w:sz w:val="28"/>
        </w:rPr>
        <w:t>(</w:t>
      </w:r>
      <w:r w:rsidRPr="00A95DFF">
        <w:rPr>
          <w:rFonts w:ascii="Times New Roman" w:hAnsi="Times New Roman"/>
          <w:color w:val="000000"/>
          <w:sz w:val="28"/>
          <w:lang w:val="en-US"/>
        </w:rPr>
        <w:t>ID</w:t>
      </w:r>
      <w:r w:rsidRPr="00A95DFF">
        <w:rPr>
          <w:rFonts w:ascii="Times New Roman" w:hAnsi="Times New Roman"/>
          <w:color w:val="000000"/>
          <w:sz w:val="28"/>
        </w:rPr>
        <w:t xml:space="preserve"> 1621141)</w:t>
      </w:r>
    </w:p>
    <w:p w:rsidR="00A95DFF" w:rsidRPr="00A95DFF" w:rsidRDefault="00A95DFF" w:rsidP="00A95DFF">
      <w:pPr>
        <w:spacing w:after="0" w:line="276" w:lineRule="auto"/>
        <w:ind w:left="120"/>
        <w:jc w:val="center"/>
      </w:pPr>
    </w:p>
    <w:p w:rsidR="00A95DFF" w:rsidRPr="00A95DFF" w:rsidRDefault="00A95DFF" w:rsidP="00A95DFF">
      <w:pPr>
        <w:spacing w:after="0" w:line="408" w:lineRule="auto"/>
        <w:ind w:left="120"/>
        <w:jc w:val="center"/>
      </w:pPr>
      <w:r w:rsidRPr="00A95DFF"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:rsidR="00A95DFF" w:rsidRPr="00A95DFF" w:rsidRDefault="00A95DFF" w:rsidP="00A95DFF">
      <w:pPr>
        <w:spacing w:after="0" w:line="408" w:lineRule="auto"/>
        <w:ind w:left="120"/>
        <w:jc w:val="center"/>
      </w:pPr>
      <w:r w:rsidRPr="00A95DFF">
        <w:rPr>
          <w:rFonts w:ascii="Times New Roman" w:hAnsi="Times New Roman"/>
          <w:color w:val="000000"/>
          <w:sz w:val="28"/>
        </w:rPr>
        <w:t xml:space="preserve">для обучающихся 5 – 8 классов </w:t>
      </w:r>
    </w:p>
    <w:p w:rsidR="00A95DFF" w:rsidRPr="00A95DFF" w:rsidRDefault="00A95DFF" w:rsidP="00A95DFF">
      <w:pPr>
        <w:spacing w:after="0" w:line="276" w:lineRule="auto"/>
        <w:ind w:left="120"/>
        <w:jc w:val="center"/>
      </w:pPr>
    </w:p>
    <w:p w:rsidR="00A95DFF" w:rsidRPr="00A95DFF" w:rsidRDefault="00A95DFF" w:rsidP="00A95DFF">
      <w:pPr>
        <w:spacing w:after="0" w:line="276" w:lineRule="auto"/>
        <w:ind w:left="120"/>
        <w:jc w:val="center"/>
      </w:pPr>
    </w:p>
    <w:p w:rsidR="00A95DFF" w:rsidRDefault="00A95DFF" w:rsidP="00A95DFF">
      <w:pPr>
        <w:spacing w:after="0" w:line="276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9C356C" w:rsidRDefault="009C356C" w:rsidP="00A95DFF">
      <w:pPr>
        <w:spacing w:after="0" w:line="276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9C356C" w:rsidRPr="00A95DFF" w:rsidRDefault="009C356C" w:rsidP="00A95DFF">
      <w:pPr>
        <w:spacing w:after="0" w:line="276" w:lineRule="auto"/>
        <w:ind w:left="120"/>
        <w:jc w:val="center"/>
      </w:pPr>
    </w:p>
    <w:p w:rsidR="00A95DFF" w:rsidRPr="00A95DFF" w:rsidRDefault="00A95DFF" w:rsidP="00A95DFF">
      <w:pPr>
        <w:spacing w:after="0" w:line="276" w:lineRule="auto"/>
        <w:ind w:left="120"/>
        <w:jc w:val="center"/>
      </w:pPr>
    </w:p>
    <w:p w:rsidR="00A95DFF" w:rsidRPr="00A95DFF" w:rsidRDefault="00A95DFF" w:rsidP="00A95DFF">
      <w:pPr>
        <w:spacing w:after="0" w:line="276" w:lineRule="auto"/>
        <w:ind w:left="120"/>
        <w:jc w:val="center"/>
      </w:pPr>
    </w:p>
    <w:p w:rsidR="00A95DFF" w:rsidRPr="00A95DFF" w:rsidRDefault="00A95DFF" w:rsidP="00A95DFF">
      <w:pPr>
        <w:spacing w:after="0" w:line="276" w:lineRule="auto"/>
        <w:ind w:left="120"/>
        <w:jc w:val="center"/>
      </w:pPr>
    </w:p>
    <w:p w:rsidR="00A95DFF" w:rsidRPr="00A95DFF" w:rsidRDefault="00A95DFF" w:rsidP="00A95DFF">
      <w:pPr>
        <w:spacing w:after="0" w:line="276" w:lineRule="auto"/>
        <w:ind w:left="120"/>
        <w:jc w:val="center"/>
      </w:pPr>
    </w:p>
    <w:p w:rsidR="00A95DFF" w:rsidRPr="00A95DFF" w:rsidRDefault="00A95DFF" w:rsidP="00A95DFF">
      <w:pPr>
        <w:spacing w:after="0" w:line="276" w:lineRule="auto"/>
        <w:jc w:val="center"/>
      </w:pPr>
      <w:bookmarkStart w:id="4" w:name="582a33d7-d13d-4219-a5d4-2b3a63e707dd"/>
      <w:proofErr w:type="spellStart"/>
      <w:r w:rsidRPr="00A95DFF">
        <w:rPr>
          <w:rFonts w:ascii="Times New Roman" w:hAnsi="Times New Roman"/>
          <w:b/>
          <w:color w:val="000000"/>
          <w:sz w:val="28"/>
        </w:rPr>
        <w:t>Иглино</w:t>
      </w:r>
      <w:bookmarkEnd w:id="4"/>
      <w:proofErr w:type="spellEnd"/>
      <w:r w:rsidRPr="00A95DFF"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d3dd2b66-221e-4d4b-821b-2d2c89d025a2"/>
      <w:r w:rsidRPr="00A95DFF">
        <w:rPr>
          <w:rFonts w:ascii="Times New Roman" w:hAnsi="Times New Roman"/>
          <w:b/>
          <w:color w:val="000000"/>
          <w:sz w:val="28"/>
        </w:rPr>
        <w:t>2023</w:t>
      </w:r>
      <w:bookmarkEnd w:id="5"/>
      <w:r w:rsidRPr="00A95DFF">
        <w:rPr>
          <w:rFonts w:ascii="Times New Roman" w:hAnsi="Times New Roman"/>
          <w:b/>
          <w:color w:val="000000"/>
          <w:sz w:val="28"/>
        </w:rPr>
        <w:t>‌</w:t>
      </w:r>
      <w:r w:rsidRPr="00A95DFF">
        <w:rPr>
          <w:rFonts w:ascii="Times New Roman" w:hAnsi="Times New Roman"/>
          <w:color w:val="000000"/>
          <w:sz w:val="28"/>
        </w:rPr>
        <w:t>​</w:t>
      </w:r>
    </w:p>
    <w:p w:rsidR="00A95DFF" w:rsidRPr="00A95DFF" w:rsidRDefault="00A95DFF" w:rsidP="00A95DFF">
      <w:pPr>
        <w:spacing w:after="200" w:line="276" w:lineRule="auto"/>
        <w:sectPr w:rsidR="00A95DFF" w:rsidRPr="00A95DFF">
          <w:pgSz w:w="11906" w:h="16383"/>
          <w:pgMar w:top="1134" w:right="850" w:bottom="1134" w:left="1701" w:header="720" w:footer="720" w:gutter="0"/>
          <w:cols w:space="720"/>
        </w:sectPr>
      </w:pPr>
    </w:p>
    <w:p w:rsidR="00A95DFF" w:rsidRPr="00A95DFF" w:rsidRDefault="00A95DFF" w:rsidP="00A95DFF">
      <w:pPr>
        <w:spacing w:after="0" w:line="264" w:lineRule="auto"/>
        <w:jc w:val="both"/>
      </w:pPr>
      <w:bookmarkStart w:id="6" w:name="block-11734029"/>
      <w:bookmarkEnd w:id="0"/>
      <w:r w:rsidRPr="00A95DFF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Музыка –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временно́е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A95DFF">
        <w:rPr>
          <w:rFonts w:ascii="Times New Roman" w:hAnsi="Times New Roman"/>
          <w:color w:val="000000"/>
          <w:sz w:val="28"/>
        </w:rPr>
        <w:t>самопринятию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Основная цель реализации программы по музыке</w:t>
      </w:r>
      <w:r w:rsidRPr="00A95DFF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 процессе конкретизации учебных целей их реализация осуществляется по следующим направлениям: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Задачи обучения музыке на уровне основного общего образования: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A95DFF">
        <w:rPr>
          <w:rFonts w:ascii="Times New Roman" w:hAnsi="Times New Roman"/>
          <w:color w:val="000000"/>
          <w:sz w:val="28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музыкальное движение (пластическое интонирование, инсценировка, танец, двигательное моделирование);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творческие проекты, музыкально-театральная деятельность (концерты, фестивали, представления);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исследовательская деятельность на материале музыкального искусства.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Содержание учебного предмета структурно представлено девятью модулями</w:t>
      </w:r>
      <w:r w:rsidRPr="00A95DFF">
        <w:rPr>
          <w:rFonts w:ascii="Times New Roman" w:hAnsi="Times New Roman"/>
          <w:color w:val="000000"/>
          <w:sz w:val="28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инвариантные модули: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модуль № 1 «Музыка моего края»; 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модуль № 2 «Народное музыкальное творчество России»; 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модуль № 3 «Русская классическая музыка»; 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модуль № 4 «Жанры музыкального искусства» 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вариативные модули: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модуль № 5 «Музыка народов мира»; 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модуль № 6 «Европейская классическая музыка»; 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модуль № 7 «Духовная музыка»; 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lastRenderedPageBreak/>
        <w:t xml:space="preserve">модуль № 8 «Современная музыка: основные жанры и направления»; 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модуль № 9 «Связь музыки с другими видами искусства»; 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‌</w:t>
      </w:r>
      <w:bookmarkStart w:id="7" w:name="7ad9d27f-2d5e-40e5-a5e1-761ecce37b11"/>
      <w:r w:rsidRPr="00A95DFF">
        <w:rPr>
          <w:rFonts w:ascii="Times New Roman" w:hAnsi="Times New Roman"/>
          <w:color w:val="000000"/>
          <w:sz w:val="28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7"/>
      <w:r w:rsidRPr="00A95DFF">
        <w:rPr>
          <w:rFonts w:ascii="Times New Roman" w:hAnsi="Times New Roman"/>
          <w:color w:val="000000"/>
          <w:sz w:val="28"/>
        </w:rPr>
        <w:t>‌‌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A95DFF" w:rsidRPr="00A95DFF" w:rsidRDefault="00A95DFF" w:rsidP="00A95DFF">
      <w:pPr>
        <w:spacing w:after="200" w:line="276" w:lineRule="auto"/>
        <w:sectPr w:rsidR="00A95DFF" w:rsidRPr="00A95DFF">
          <w:pgSz w:w="11906" w:h="16383"/>
          <w:pgMar w:top="1134" w:right="850" w:bottom="1134" w:left="1701" w:header="720" w:footer="720" w:gutter="0"/>
          <w:cols w:space="720"/>
        </w:sectPr>
      </w:pPr>
    </w:p>
    <w:p w:rsidR="00A95DFF" w:rsidRPr="00A95DFF" w:rsidRDefault="00A95DFF" w:rsidP="00A95DFF">
      <w:pPr>
        <w:spacing w:after="0" w:line="264" w:lineRule="auto"/>
        <w:ind w:left="120"/>
        <w:jc w:val="both"/>
      </w:pPr>
      <w:bookmarkStart w:id="8" w:name="block-11734030"/>
      <w:bookmarkEnd w:id="6"/>
      <w:r w:rsidRPr="00A95DFF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A95DFF" w:rsidRPr="00A95DFF" w:rsidRDefault="00A95DFF" w:rsidP="00A95DFF">
      <w:pPr>
        <w:spacing w:after="0" w:line="264" w:lineRule="auto"/>
        <w:ind w:left="120"/>
        <w:jc w:val="both"/>
      </w:pPr>
    </w:p>
    <w:p w:rsidR="00A95DFF" w:rsidRPr="00A95DFF" w:rsidRDefault="00A95DFF" w:rsidP="00A95DFF">
      <w:pPr>
        <w:spacing w:after="0" w:line="264" w:lineRule="auto"/>
        <w:ind w:left="12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A95DFF" w:rsidRPr="00A95DFF" w:rsidRDefault="00A95DFF" w:rsidP="00A95DFF">
      <w:pPr>
        <w:spacing w:after="0" w:line="264" w:lineRule="auto"/>
        <w:ind w:left="120"/>
        <w:jc w:val="both"/>
      </w:pPr>
    </w:p>
    <w:p w:rsidR="00A95DFF" w:rsidRPr="00A95DFF" w:rsidRDefault="00A95DFF" w:rsidP="00A95DFF">
      <w:pPr>
        <w:spacing w:after="0" w:line="264" w:lineRule="auto"/>
        <w:ind w:left="120"/>
        <w:jc w:val="both"/>
      </w:pPr>
      <w:bookmarkStart w:id="9" w:name="_Toc139895958"/>
      <w:bookmarkEnd w:id="9"/>
      <w:r w:rsidRPr="00A95DFF">
        <w:rPr>
          <w:rFonts w:ascii="Times New Roman" w:hAnsi="Times New Roman"/>
          <w:b/>
          <w:color w:val="000000"/>
          <w:sz w:val="28"/>
        </w:rPr>
        <w:t xml:space="preserve">Модуль № 1 «Музыка моего края» 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Фольклор – народное творчество.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знакомство со звучанием фольклорных образцов в аудио- и видеозаписи;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определение на слух: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принадлежности к народной или композиторской музыке;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исполнительского состава (вокального, инструментального, смешанного);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жанра, основного настроения, характера музыки;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разучивание и исполнение народных песен, танцев, инструментальных наигрышей, фольклорных игр.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Календарный фольклор.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знакомство с символикой календарных обрядов, поиск информации о соответствующих фольклорных традициях;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Семейный фольклор.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знакомство с фольклорными жанрами семейного цикла;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изучение особенностей их исполнения и звучания;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определение на слух жанровой принадлежности, анализ символики традиционных образов;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разучивание и исполнение отдельных песен, фрагментов обрядов (по выбору учителя);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Наш край сегодня.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разучивание и исполнение гимна республики, города, песен местных композиторов;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знакомство с творческой биографией, деятельностью местных мастеров культуры и искусства;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творческие проекты (сочинение песен, создание аранжировок народных мелодий; съемка, монтаж и озвучивание любительского фильма),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направленныена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сохранение и продолжение музыкальных традиций своего края.</w:t>
      </w:r>
    </w:p>
    <w:p w:rsidR="00A95DFF" w:rsidRPr="00A95DFF" w:rsidRDefault="00A95DFF" w:rsidP="00A95DFF">
      <w:pPr>
        <w:spacing w:after="0" w:line="264" w:lineRule="auto"/>
        <w:ind w:left="120"/>
        <w:jc w:val="both"/>
      </w:pPr>
    </w:p>
    <w:p w:rsidR="00A95DFF" w:rsidRPr="00A95DFF" w:rsidRDefault="00A95DFF" w:rsidP="00A95DFF">
      <w:pPr>
        <w:spacing w:after="0" w:line="264" w:lineRule="auto"/>
        <w:ind w:left="12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Модуль № 2 «Народное музыкальное творчество России»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Россия – наш общий дом.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знакомство со звучанием фольклорных образцов близких и далеких регионов в аудио- и видеозаписи;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определение на слух: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принадлежности к народной или композиторской музыке;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исполнительского состава (вокального, инструментального, смешанного);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lastRenderedPageBreak/>
        <w:t>жанра, характера музыки.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Фольклорные жанры.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Содержание: Общее и особенное в фольклоре народов России: лирика, эпос, танец.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знакомство со звучанием фольклора разных регионов России в аудио-и видеозаписи;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аутентичная манера исполнения;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разных народов;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разучивание и исполнение народных песен, танцев, эпических сказаний;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двигательная, ритмическая, интонационная импровизация в характере изученных народных танцев и песен;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композиторов.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сравнение аутентичного звучания фольклора и фольклорных мелодий в композиторской обработке;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разучивание, исполнение народной песни в композиторской обработке;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наблюдение за принципами композиторской обработки, развития фольклорного тематического материала;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посещение концерта, спектакля (просмотр фильма, телепередачи), посвященного данной теме;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обсуждение в классе и (или) письменная рецензия по результатам просмотра.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lastRenderedPageBreak/>
        <w:t>На рубежах культур.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вариативно: участие в этнографической экспедиции; посещение (участие) в фестивале традиционной культуры.</w:t>
      </w:r>
    </w:p>
    <w:p w:rsidR="00A95DFF" w:rsidRPr="00A95DFF" w:rsidRDefault="00A95DFF" w:rsidP="00A95DFF">
      <w:pPr>
        <w:spacing w:after="0" w:line="264" w:lineRule="auto"/>
        <w:ind w:left="120"/>
        <w:jc w:val="both"/>
      </w:pPr>
    </w:p>
    <w:p w:rsidR="00A95DFF" w:rsidRPr="00A95DFF" w:rsidRDefault="00A95DFF" w:rsidP="00A95DFF">
      <w:pPr>
        <w:spacing w:after="0" w:line="264" w:lineRule="auto"/>
        <w:ind w:left="12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Модуль № 3 «Русская классическая музыка»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Образы родной земли.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выявление мелодичности, широты дыхания, интонационной близости русскому фольклору;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авторов изученных произведений;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Золотой век русской культуры.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Содержание: Светская музыка российского дворянства </w:t>
      </w:r>
      <w:r w:rsidRPr="00A95DFF">
        <w:rPr>
          <w:rFonts w:ascii="Times New Roman" w:hAnsi="Times New Roman"/>
          <w:color w:val="000000"/>
          <w:sz w:val="28"/>
          <w:lang w:val="en-US"/>
        </w:rPr>
        <w:t>XIX</w:t>
      </w:r>
      <w:r w:rsidRPr="00A95DFF">
        <w:rPr>
          <w:rFonts w:ascii="Times New Roman" w:hAnsi="Times New Roman"/>
          <w:color w:val="000000"/>
          <w:sz w:val="28"/>
        </w:rPr>
        <w:t xml:space="preserve"> века: музыкальные салоны, домашнее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, балы, театры. Особенности </w:t>
      </w:r>
      <w:r w:rsidRPr="00A95DFF">
        <w:rPr>
          <w:rFonts w:ascii="Times New Roman" w:hAnsi="Times New Roman"/>
          <w:color w:val="000000"/>
          <w:sz w:val="28"/>
        </w:rPr>
        <w:lastRenderedPageBreak/>
        <w:t xml:space="preserve">отечественной музыкальной культуры </w:t>
      </w:r>
      <w:r w:rsidRPr="00A95DFF">
        <w:rPr>
          <w:rFonts w:ascii="Times New Roman" w:hAnsi="Times New Roman"/>
          <w:color w:val="000000"/>
          <w:sz w:val="28"/>
          <w:lang w:val="en-US"/>
        </w:rPr>
        <w:t>XIX</w:t>
      </w:r>
      <w:r w:rsidRPr="00A95DFF">
        <w:rPr>
          <w:rFonts w:ascii="Times New Roman" w:hAnsi="Times New Roman"/>
          <w:color w:val="000000"/>
          <w:sz w:val="28"/>
        </w:rPr>
        <w:t xml:space="preserve"> в. (на примере творчества М.И. Глинки,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П.И.Чайковского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Н.А.Римского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-Корсакова и других композиторов). 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знакомство с шедеврами русской музыки </w:t>
      </w:r>
      <w:r w:rsidRPr="00A95DFF">
        <w:rPr>
          <w:rFonts w:ascii="Times New Roman" w:hAnsi="Times New Roman"/>
          <w:color w:val="000000"/>
          <w:sz w:val="28"/>
          <w:lang w:val="en-US"/>
        </w:rPr>
        <w:t>XIX</w:t>
      </w:r>
      <w:r w:rsidRPr="00A95DFF">
        <w:rPr>
          <w:rFonts w:ascii="Times New Roman" w:hAnsi="Times New Roman"/>
          <w:color w:val="000000"/>
          <w:sz w:val="28"/>
        </w:rPr>
        <w:t xml:space="preserve"> века, анализ художественного содержания, выразительных средств;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вариативно: просмотр художественных фильмов, телепередач, посвященных русской культуре </w:t>
      </w:r>
      <w:r w:rsidRPr="00A95DFF">
        <w:rPr>
          <w:rFonts w:ascii="Times New Roman" w:hAnsi="Times New Roman"/>
          <w:color w:val="000000"/>
          <w:sz w:val="28"/>
          <w:lang w:val="en-US"/>
        </w:rPr>
        <w:t>XIX</w:t>
      </w:r>
      <w:r w:rsidRPr="00A95DFF">
        <w:rPr>
          <w:rFonts w:ascii="Times New Roman" w:hAnsi="Times New Roman"/>
          <w:color w:val="000000"/>
          <w:sz w:val="28"/>
        </w:rPr>
        <w:t xml:space="preserve"> века;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 w:rsidRPr="00A95DFF">
        <w:rPr>
          <w:rFonts w:ascii="Times New Roman" w:hAnsi="Times New Roman"/>
          <w:color w:val="000000"/>
          <w:sz w:val="28"/>
          <w:lang w:val="en-US"/>
        </w:rPr>
        <w:t>XIX</w:t>
      </w:r>
      <w:r w:rsidRPr="00A95DFF">
        <w:rPr>
          <w:rFonts w:ascii="Times New Roman" w:hAnsi="Times New Roman"/>
          <w:color w:val="000000"/>
          <w:sz w:val="28"/>
        </w:rPr>
        <w:t xml:space="preserve"> века; реконструкция костюмированного бала, музыкального салона.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История страны и народа в музыке русских композиторов.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Н.А.Римского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-Корсакова,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А.П.Бородина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М.П.Мусоргского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A95DFF">
        <w:rPr>
          <w:rFonts w:ascii="Times New Roman" w:hAnsi="Times New Roman"/>
          <w:color w:val="000000"/>
          <w:sz w:val="28"/>
        </w:rPr>
        <w:t>С.С.Прокофьева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Г.В.Свиридова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и других композиторов). 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знакомство с шедеврами русской музыки </w:t>
      </w:r>
      <w:r w:rsidRPr="00A95DFF">
        <w:rPr>
          <w:rFonts w:ascii="Times New Roman" w:hAnsi="Times New Roman"/>
          <w:color w:val="000000"/>
          <w:sz w:val="28"/>
          <w:lang w:val="en-US"/>
        </w:rPr>
        <w:t>XIX</w:t>
      </w:r>
      <w:r w:rsidRPr="00A95DFF">
        <w:rPr>
          <w:rFonts w:ascii="Times New Roman" w:hAnsi="Times New Roman"/>
          <w:color w:val="000000"/>
          <w:sz w:val="28"/>
        </w:rPr>
        <w:t>–</w:t>
      </w:r>
      <w:r w:rsidRPr="00A95DFF">
        <w:rPr>
          <w:rFonts w:ascii="Times New Roman" w:hAnsi="Times New Roman"/>
          <w:color w:val="000000"/>
          <w:sz w:val="28"/>
          <w:lang w:val="en-US"/>
        </w:rPr>
        <w:t>XX</w:t>
      </w:r>
      <w:r w:rsidRPr="00A95DFF">
        <w:rPr>
          <w:rFonts w:ascii="Times New Roman" w:hAnsi="Times New Roman"/>
          <w:color w:val="000000"/>
          <w:sz w:val="28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исполнение Гимна Российской Федерации;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Русский балет.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Дягилевские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сезоны.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знакомство с шедеврами русской балетной музыки;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поиск информации о постановках балетных спектаклей, гастролях российских балетных трупп за рубежом;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посещение балетного спектакля (просмотр в видеозаписи);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характеристика отдельных музыкальных номеров и спектакля в целом;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Русская исполнительская школа.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слушание одних и тех же произведений в исполнении разных музыкантов, оценка особенностей интерпретации;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создание домашней фоно- и видеотеки из понравившихся произведений;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дискуссия на тему «Исполнитель – соавтор композитора»;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Русская музыка – взгляд в будущее.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Содержание: Идея светомузыки. Мистерии А.Н. Скрябина. </w:t>
      </w:r>
      <w:proofErr w:type="spellStart"/>
      <w:r w:rsidRPr="00A95DFF">
        <w:rPr>
          <w:rFonts w:ascii="Times New Roman" w:hAnsi="Times New Roman"/>
          <w:color w:val="000000"/>
          <w:sz w:val="28"/>
        </w:rPr>
        <w:t>Терменвокс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, синтезатор Е. Мурзина, электронная музыка (на примере творчества А.Г. </w:t>
      </w:r>
      <w:proofErr w:type="spellStart"/>
      <w:r w:rsidRPr="00A95DFF">
        <w:rPr>
          <w:rFonts w:ascii="Times New Roman" w:hAnsi="Times New Roman"/>
          <w:color w:val="000000"/>
          <w:sz w:val="28"/>
        </w:rPr>
        <w:t>Шнитке</w:t>
      </w:r>
      <w:proofErr w:type="spellEnd"/>
      <w:r w:rsidRPr="00A95DFF">
        <w:rPr>
          <w:rFonts w:ascii="Times New Roman" w:hAnsi="Times New Roman"/>
          <w:color w:val="000000"/>
          <w:sz w:val="28"/>
        </w:rPr>
        <w:t>, Э.Н. Артемьева и других композиторов).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знакомство с музыкой отечественных композиторов </w:t>
      </w:r>
      <w:r w:rsidRPr="00A95DFF">
        <w:rPr>
          <w:rFonts w:ascii="Times New Roman" w:hAnsi="Times New Roman"/>
          <w:color w:val="000000"/>
          <w:sz w:val="28"/>
          <w:lang w:val="en-US"/>
        </w:rPr>
        <w:t>XX</w:t>
      </w:r>
      <w:r w:rsidRPr="00A95DFF">
        <w:rPr>
          <w:rFonts w:ascii="Times New Roman" w:hAnsi="Times New Roman"/>
          <w:color w:val="000000"/>
          <w:sz w:val="28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развитию музыкальной электроники в России;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A95DFF" w:rsidRPr="00A95DFF" w:rsidRDefault="00A95DFF" w:rsidP="00A95DFF">
      <w:pPr>
        <w:spacing w:after="0" w:line="264" w:lineRule="auto"/>
        <w:ind w:left="120"/>
        <w:jc w:val="both"/>
      </w:pPr>
    </w:p>
    <w:p w:rsidR="00A95DFF" w:rsidRPr="00A95DFF" w:rsidRDefault="00A95DFF" w:rsidP="00A95DFF">
      <w:pPr>
        <w:spacing w:after="0" w:line="264" w:lineRule="auto"/>
        <w:ind w:left="12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Модуль № 4 «Жанры музыкального искусства»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Камерная музыка.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слушание музыкальных произведений изучаемых жанров, (</w:t>
      </w:r>
      <w:proofErr w:type="spellStart"/>
      <w:r w:rsidRPr="00A95DFF">
        <w:rPr>
          <w:rFonts w:ascii="Times New Roman" w:hAnsi="Times New Roman"/>
          <w:color w:val="000000"/>
          <w:sz w:val="28"/>
        </w:rPr>
        <w:t>зарубежныхи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русских композиторов), анализ выразительных средств, характеристика музыкального образа;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определение на слух музыкальной формы и составление ее буквенной наглядной схемы;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разучивание и исполнение произведений вокальных и инструментальных жанров;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индивидуальная или коллективная импровизация в заданной форме;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выражение музыкального образа камерной миниатюры через </w:t>
      </w:r>
      <w:proofErr w:type="spellStart"/>
      <w:r w:rsidRPr="00A95DFF">
        <w:rPr>
          <w:rFonts w:ascii="Times New Roman" w:hAnsi="Times New Roman"/>
          <w:color w:val="000000"/>
          <w:sz w:val="28"/>
        </w:rPr>
        <w:t>устныйили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письменный текст, рисунок, пластический этюд.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Циклические формы и жанры.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знакомство с циклом миниатюр, определение принципа, основного художественного замысла цикла;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разучивание и исполнение небольшого вокального цикла;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знакомство со строением сонатной формы;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определение на слух основных партий-тем в одной из классических сонат;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Симфоническая музыка.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Содержание: Одночастные симфонические жанры (увертюра, картина). Симфония.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знакомство с образцами симфонической музыки: программной увертюры, классической 4-частной симфонии;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lastRenderedPageBreak/>
        <w:t>освоение основных тем (</w:t>
      </w:r>
      <w:proofErr w:type="spellStart"/>
      <w:r w:rsidRPr="00A95DFF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A95DFF">
        <w:rPr>
          <w:rFonts w:ascii="Times New Roman" w:hAnsi="Times New Roman"/>
          <w:color w:val="000000"/>
          <w:sz w:val="28"/>
        </w:rPr>
        <w:t>, графическая фиксация, пластическое интонирование), наблюдение за процессом развертывания музыкального повествования;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образно-тематический конспект;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исполнение (вокализация, пластическое интонирование, графическое моделирование, инструментальное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A95DFF">
        <w:rPr>
          <w:rFonts w:ascii="Times New Roman" w:hAnsi="Times New Roman"/>
          <w:color w:val="000000"/>
          <w:sz w:val="28"/>
        </w:rPr>
        <w:t>) фрагментов симфонической музыки;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слушание целиком не менее одного симфонического произведения;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вариативно: посещение концерта (в том числе виртуального) симфонической музыки;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последующее составление рецензии на концерт.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Театральные жанры.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знакомство с отдельными номерами из известных опер, балетов;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различение, определение на слух: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тембров голосов оперных певцов;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оркестровых групп, тембров инструментов;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типа номера (соло, дуэт, хор);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последующее составление рецензии на спектакль.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Вариативные модули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bookmarkStart w:id="10" w:name="_Toc139895962"/>
      <w:bookmarkEnd w:id="10"/>
      <w:r w:rsidRPr="00A95DFF">
        <w:rPr>
          <w:rFonts w:ascii="Times New Roman" w:hAnsi="Times New Roman"/>
          <w:b/>
          <w:color w:val="000000"/>
          <w:sz w:val="28"/>
        </w:rPr>
        <w:t xml:space="preserve">Модуль № 5 «Музыка народов мира» 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A95DFF">
        <w:rPr>
          <w:rFonts w:ascii="Times New Roman" w:hAnsi="Times New Roman"/>
          <w:color w:val="000000"/>
          <w:sz w:val="28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Музыка – древнейший язык человечества.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импровизация в духе древнего обряда (вызывание дождя, поклонение тотемному животному);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озвучивание, театрализация легенды (мифа) о музыке;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квесты</w:t>
      </w:r>
      <w:proofErr w:type="spellEnd"/>
      <w:r w:rsidRPr="00A95DFF">
        <w:rPr>
          <w:rFonts w:ascii="Times New Roman" w:hAnsi="Times New Roman"/>
          <w:color w:val="000000"/>
          <w:sz w:val="28"/>
        </w:rPr>
        <w:t>, викторины, интеллектуальные игры;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исследовательские проекты в рамках тематики «Мифы Древней Греции в музыкальном искусстве </w:t>
      </w:r>
      <w:r w:rsidRPr="00A95DFF">
        <w:rPr>
          <w:rFonts w:ascii="Times New Roman" w:hAnsi="Times New Roman"/>
          <w:color w:val="000000"/>
          <w:sz w:val="28"/>
          <w:lang w:val="en-US"/>
        </w:rPr>
        <w:t>XVII</w:t>
      </w:r>
      <w:r w:rsidRPr="00A95DFF">
        <w:rPr>
          <w:rFonts w:ascii="Times New Roman" w:hAnsi="Times New Roman"/>
          <w:color w:val="000000"/>
          <w:sz w:val="28"/>
        </w:rPr>
        <w:t>—</w:t>
      </w:r>
      <w:r w:rsidRPr="00A95DFF">
        <w:rPr>
          <w:rFonts w:ascii="Times New Roman" w:hAnsi="Times New Roman"/>
          <w:color w:val="000000"/>
          <w:sz w:val="28"/>
          <w:lang w:val="en-US"/>
        </w:rPr>
        <w:t>XX</w:t>
      </w:r>
      <w:r w:rsidRPr="00A95DFF">
        <w:rPr>
          <w:rFonts w:ascii="Times New Roman" w:hAnsi="Times New Roman"/>
          <w:color w:val="000000"/>
          <w:sz w:val="28"/>
        </w:rPr>
        <w:t xml:space="preserve"> веков».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Музыкальный фольклор народов Европы</w:t>
      </w:r>
      <w:r w:rsidRPr="00A95DFF">
        <w:rPr>
          <w:rFonts w:ascii="Times New Roman" w:hAnsi="Times New Roman"/>
          <w:color w:val="000000"/>
          <w:sz w:val="28"/>
        </w:rPr>
        <w:t xml:space="preserve">. 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народов Европы;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Музыкальный фольклор народов Азии и Африки.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народов Африки и Азии;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коллективные ритмические импровизации на шумовых и ударных инструментах;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вариативно: исследовательские проекты по теме «Музыка стран Азии и Африки».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Народная музыка Американского континента.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Содержание: Стили и жанры американской музыки (кантри, блюз, </w:t>
      </w:r>
      <w:proofErr w:type="spellStart"/>
      <w:r w:rsidRPr="00A95DFF">
        <w:rPr>
          <w:rFonts w:ascii="Times New Roman" w:hAnsi="Times New Roman"/>
          <w:color w:val="000000"/>
          <w:sz w:val="28"/>
        </w:rPr>
        <w:t>спиричуэлс</w:t>
      </w:r>
      <w:proofErr w:type="spellEnd"/>
      <w:r w:rsidRPr="00A95DFF">
        <w:rPr>
          <w:rFonts w:ascii="Times New Roman" w:hAnsi="Times New Roman"/>
          <w:color w:val="000000"/>
          <w:sz w:val="28"/>
        </w:rPr>
        <w:t>, самба, босса-нова). Смешение интонаций и ритмов различного происхождения.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Модуль № 6 «Европейская классическая музыка»</w:t>
      </w:r>
      <w:r w:rsidRPr="00A95DFF">
        <w:rPr>
          <w:rFonts w:ascii="Times New Roman" w:hAnsi="Times New Roman"/>
          <w:color w:val="000000"/>
          <w:sz w:val="28"/>
        </w:rPr>
        <w:t xml:space="preserve"> 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Национальные истоки классической музыки.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Музыкант и публика.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знакомство с образцами виртуозной музыки;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определение на слух мелодий, интонаций, ритмов, элементов музыкального языка, изучаемых классических произведений, умение напеть их наиболее яркие </w:t>
      </w:r>
      <w:proofErr w:type="spellStart"/>
      <w:r w:rsidRPr="00A95DFF">
        <w:rPr>
          <w:rFonts w:ascii="Times New Roman" w:hAnsi="Times New Roman"/>
          <w:color w:val="000000"/>
          <w:sz w:val="28"/>
        </w:rPr>
        <w:t>ритмоинтонации</w:t>
      </w:r>
      <w:proofErr w:type="spellEnd"/>
      <w:r w:rsidRPr="00A95DFF">
        <w:rPr>
          <w:rFonts w:ascii="Times New Roman" w:hAnsi="Times New Roman"/>
          <w:color w:val="000000"/>
          <w:sz w:val="28"/>
        </w:rPr>
        <w:t>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Музыка – зеркало эпохи.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ван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Бетховена.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lastRenderedPageBreak/>
        <w:t>знакомство с образцами полифонической и гомофонно-гармонической музыки;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исполнение вокальных, ритмических, речевых канонов;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Музыкальный образ.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Содержание: Героические образы в музыке. Лирический герой музыкального произведения. Судьба человека – судьба человечества (на примере творчества Л.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ван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узнавание на слух мелодий, интонаций, ритмов, элементов музыкального языка изучаемых классических произведений, умение напеть их наиболее яркие темы, </w:t>
      </w:r>
      <w:proofErr w:type="spellStart"/>
      <w:r w:rsidRPr="00A95DFF">
        <w:rPr>
          <w:rFonts w:ascii="Times New Roman" w:hAnsi="Times New Roman"/>
          <w:color w:val="000000"/>
          <w:sz w:val="28"/>
        </w:rPr>
        <w:t>ритмоинтонации</w:t>
      </w:r>
      <w:proofErr w:type="spellEnd"/>
      <w:r w:rsidRPr="00A95DFF">
        <w:rPr>
          <w:rFonts w:ascii="Times New Roman" w:hAnsi="Times New Roman"/>
          <w:color w:val="000000"/>
          <w:sz w:val="28"/>
        </w:rPr>
        <w:t>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Музыкальная драматургия.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наблюдение за развитием музыкальных тем, образов, восприятие логики музыкального развития;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узнавание на слух музыкальных тем, их вариантов, видоизмененных в процессе развития;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составление наглядной (буквенной, цифровой) схемы строения музыкального произведения;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Музыкальный стиль.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определение на слух в звучании незнакомого произведения: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принадлежности к одному из изученных стилей;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исполнительского состава (количество и состав исполнителей, музыкальных инструментов);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жанра, круга образов;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 w:rsidRPr="00A95DFF">
        <w:rPr>
          <w:rFonts w:ascii="Times New Roman" w:hAnsi="Times New Roman"/>
          <w:color w:val="000000"/>
          <w:sz w:val="28"/>
          <w:lang w:val="en-US"/>
        </w:rPr>
        <w:t>XX</w:t>
      </w:r>
      <w:r w:rsidRPr="00A95DFF">
        <w:rPr>
          <w:rFonts w:ascii="Times New Roman" w:hAnsi="Times New Roman"/>
          <w:color w:val="000000"/>
          <w:sz w:val="28"/>
        </w:rPr>
        <w:t xml:space="preserve"> века.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 xml:space="preserve">Модуль № 7 «Духовная музыка» 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Храмовый синтез искусств.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Музыка православного и католического богослужения (колокола, пение </w:t>
      </w:r>
      <w:r w:rsidRPr="00A95DFF">
        <w:rPr>
          <w:rFonts w:ascii="Times New Roman" w:hAnsi="Times New Roman"/>
          <w:color w:val="000000"/>
          <w:sz w:val="28"/>
          <w:lang w:val="en-US"/>
        </w:rPr>
        <w:t>acapella</w:t>
      </w:r>
      <w:r w:rsidRPr="00A95DFF">
        <w:rPr>
          <w:rFonts w:ascii="Times New Roman" w:hAnsi="Times New Roman"/>
          <w:color w:val="000000"/>
          <w:sz w:val="28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исполнение вокальных произведений, связанных с религиозной традицией, перекликающихся с ней по тематике;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к русской православной традиции;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западноевропейской христианской традиции;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другим конфессиям (по выбору учителя);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вариативно: посещение концерта духовной музыки.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 xml:space="preserve">Развитие церковной музыки 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Содержание: Европейская музыка религиозной традиции (григорианский хорал, изобретение нотной записи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Гвидод’Ареццо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, протестантский хорал). Русская музыка религиозной традиции (знаменный распев, крюковая запись,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партесное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пение). Полифония в западной и русской духовной музыке. Жанры: кантата, духовный концерт, реквием.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знакомство с историей возникновения нотной записи;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знакомство с образцами (фрагментами) средневековых церковных распевов (</w:t>
      </w:r>
      <w:proofErr w:type="spellStart"/>
      <w:r w:rsidRPr="00A95DFF">
        <w:rPr>
          <w:rFonts w:ascii="Times New Roman" w:hAnsi="Times New Roman"/>
          <w:color w:val="000000"/>
          <w:sz w:val="28"/>
        </w:rPr>
        <w:t>одноголосие</w:t>
      </w:r>
      <w:proofErr w:type="spellEnd"/>
      <w:r w:rsidRPr="00A95DFF">
        <w:rPr>
          <w:rFonts w:ascii="Times New Roman" w:hAnsi="Times New Roman"/>
          <w:color w:val="000000"/>
          <w:sz w:val="28"/>
        </w:rPr>
        <w:t>);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слушание духовной музыки;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Музыкальные жанры богослужения.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вокализация музыкальных тем изучаемых духовных произведений;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Религиозные темы и образы в современной музыке.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 w:rsidRPr="00A95DFF">
        <w:rPr>
          <w:rFonts w:ascii="Times New Roman" w:hAnsi="Times New Roman"/>
          <w:color w:val="000000"/>
          <w:sz w:val="28"/>
          <w:lang w:val="en-US"/>
        </w:rPr>
        <w:t>XX</w:t>
      </w:r>
      <w:r w:rsidRPr="00A95DFF">
        <w:rPr>
          <w:rFonts w:ascii="Times New Roman" w:hAnsi="Times New Roman"/>
          <w:color w:val="000000"/>
          <w:sz w:val="28"/>
        </w:rPr>
        <w:t>–</w:t>
      </w:r>
      <w:r w:rsidRPr="00A95DFF">
        <w:rPr>
          <w:rFonts w:ascii="Times New Roman" w:hAnsi="Times New Roman"/>
          <w:color w:val="000000"/>
          <w:sz w:val="28"/>
          <w:lang w:val="en-US"/>
        </w:rPr>
        <w:t>XXI</w:t>
      </w:r>
      <w:r w:rsidRPr="00A95DFF">
        <w:rPr>
          <w:rFonts w:ascii="Times New Roman" w:hAnsi="Times New Roman"/>
          <w:color w:val="000000"/>
          <w:sz w:val="28"/>
        </w:rPr>
        <w:t xml:space="preserve"> веков. Религиозная тематика в контексте современной культуры. 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сопоставление тенденций сохранения и переосмысления религиозной традиции в культуре </w:t>
      </w:r>
      <w:r w:rsidRPr="00A95DFF">
        <w:rPr>
          <w:rFonts w:ascii="Times New Roman" w:hAnsi="Times New Roman"/>
          <w:color w:val="000000"/>
          <w:sz w:val="28"/>
          <w:lang w:val="en-US"/>
        </w:rPr>
        <w:t>XX</w:t>
      </w:r>
      <w:r w:rsidRPr="00A95DFF">
        <w:rPr>
          <w:rFonts w:ascii="Times New Roman" w:hAnsi="Times New Roman"/>
          <w:color w:val="000000"/>
          <w:sz w:val="28"/>
        </w:rPr>
        <w:t>–</w:t>
      </w:r>
      <w:r w:rsidRPr="00A95DFF">
        <w:rPr>
          <w:rFonts w:ascii="Times New Roman" w:hAnsi="Times New Roman"/>
          <w:color w:val="000000"/>
          <w:sz w:val="28"/>
          <w:lang w:val="en-US"/>
        </w:rPr>
        <w:t>XXI</w:t>
      </w:r>
      <w:r w:rsidRPr="00A95DFF">
        <w:rPr>
          <w:rFonts w:ascii="Times New Roman" w:hAnsi="Times New Roman"/>
          <w:color w:val="000000"/>
          <w:sz w:val="28"/>
        </w:rPr>
        <w:t xml:space="preserve"> веков;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исполнение музыки духовного содержания, сочиненной современными композиторами;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Модуль № 8 «Современная музыка: основные жанры и направления»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Джаз.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lastRenderedPageBreak/>
        <w:t xml:space="preserve">Содержание: Джаз – основа популярной музыки </w:t>
      </w:r>
      <w:r w:rsidRPr="00A95DFF">
        <w:rPr>
          <w:rFonts w:ascii="Times New Roman" w:hAnsi="Times New Roman"/>
          <w:color w:val="000000"/>
          <w:sz w:val="28"/>
          <w:lang w:val="en-US"/>
        </w:rPr>
        <w:t>XX</w:t>
      </w:r>
      <w:r w:rsidRPr="00A95DFF">
        <w:rPr>
          <w:rFonts w:ascii="Times New Roman" w:hAnsi="Times New Roman"/>
          <w:color w:val="000000"/>
          <w:sz w:val="28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знакомство с различными джазовыми музыкальными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композициямии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направлениями (регтайм,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биг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бэнд</w:t>
      </w:r>
      <w:proofErr w:type="spellEnd"/>
      <w:r w:rsidRPr="00A95DFF">
        <w:rPr>
          <w:rFonts w:ascii="Times New Roman" w:hAnsi="Times New Roman"/>
          <w:color w:val="000000"/>
          <w:sz w:val="28"/>
        </w:rPr>
        <w:t>, блюз);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Мюзикл</w:t>
      </w:r>
      <w:r w:rsidRPr="00A95DFF">
        <w:rPr>
          <w:rFonts w:ascii="Times New Roman" w:hAnsi="Times New Roman"/>
          <w:color w:val="000000"/>
          <w:sz w:val="28"/>
        </w:rPr>
        <w:t>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Содержание: Особенности жанра. Классика жанра – мюзиклы середины </w:t>
      </w:r>
      <w:r w:rsidRPr="00A95DFF">
        <w:rPr>
          <w:rFonts w:ascii="Times New Roman" w:hAnsi="Times New Roman"/>
          <w:color w:val="000000"/>
          <w:sz w:val="28"/>
          <w:lang w:val="en-US"/>
        </w:rPr>
        <w:t>XX</w:t>
      </w:r>
      <w:r w:rsidRPr="00A95DFF">
        <w:rPr>
          <w:rFonts w:ascii="Times New Roman" w:hAnsi="Times New Roman"/>
          <w:color w:val="000000"/>
          <w:sz w:val="28"/>
        </w:rPr>
        <w:t xml:space="preserve"> века (на примере творчества Ф.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Лоу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, Р. </w:t>
      </w:r>
      <w:proofErr w:type="spellStart"/>
      <w:r w:rsidRPr="00A95DFF">
        <w:rPr>
          <w:rFonts w:ascii="Times New Roman" w:hAnsi="Times New Roman"/>
          <w:color w:val="000000"/>
          <w:sz w:val="28"/>
        </w:rPr>
        <w:t>Роджерса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, Э.Л. </w:t>
      </w:r>
      <w:proofErr w:type="spellStart"/>
      <w:r w:rsidRPr="00A95DFF">
        <w:rPr>
          <w:rFonts w:ascii="Times New Roman" w:hAnsi="Times New Roman"/>
          <w:color w:val="000000"/>
          <w:sz w:val="28"/>
        </w:rPr>
        <w:t>Уэббера</w:t>
      </w:r>
      <w:proofErr w:type="spellEnd"/>
      <w:r w:rsidRPr="00A95DFF">
        <w:rPr>
          <w:rFonts w:ascii="Times New Roman" w:hAnsi="Times New Roman"/>
          <w:color w:val="000000"/>
          <w:sz w:val="28"/>
        </w:rPr>
        <w:t>). Современные постановки в жанре мюзикла на российской сцене.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анализ рекламных объявлений о премьерах мюзиклов в современных средствах массовой информации;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разучивание и исполнение отдельных номеров из мюзиклов.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Молодежная музыкальная культура.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Содержание: Направления и стили молодежной музыкальной культуры </w:t>
      </w:r>
      <w:r w:rsidRPr="00A95DFF">
        <w:rPr>
          <w:rFonts w:ascii="Times New Roman" w:hAnsi="Times New Roman"/>
          <w:color w:val="000000"/>
          <w:sz w:val="28"/>
          <w:lang w:val="en-US"/>
        </w:rPr>
        <w:t>XX</w:t>
      </w:r>
      <w:r w:rsidRPr="00A95DFF">
        <w:rPr>
          <w:rFonts w:ascii="Times New Roman" w:hAnsi="Times New Roman"/>
          <w:color w:val="000000"/>
          <w:sz w:val="28"/>
        </w:rPr>
        <w:t>–</w:t>
      </w:r>
      <w:r w:rsidRPr="00A95DFF">
        <w:rPr>
          <w:rFonts w:ascii="Times New Roman" w:hAnsi="Times New Roman"/>
          <w:color w:val="000000"/>
          <w:sz w:val="28"/>
          <w:lang w:val="en-US"/>
        </w:rPr>
        <w:t>XXI</w:t>
      </w:r>
      <w:r w:rsidRPr="00A95DFF">
        <w:rPr>
          <w:rFonts w:ascii="Times New Roman" w:hAnsi="Times New Roman"/>
          <w:color w:val="000000"/>
          <w:sz w:val="28"/>
        </w:rPr>
        <w:t xml:space="preserve"> веков (рок-н-ролл, блюз-рок, панк-рок, хард-рок, рэп, хип-хоп, </w:t>
      </w:r>
      <w:proofErr w:type="spellStart"/>
      <w:r w:rsidRPr="00A95DFF">
        <w:rPr>
          <w:rFonts w:ascii="Times New Roman" w:hAnsi="Times New Roman"/>
          <w:color w:val="000000"/>
          <w:sz w:val="28"/>
        </w:rPr>
        <w:t>фанк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и другие). Авторская песня (</w:t>
      </w:r>
      <w:proofErr w:type="spellStart"/>
      <w:r w:rsidRPr="00A95DFF">
        <w:rPr>
          <w:rFonts w:ascii="Times New Roman" w:hAnsi="Times New Roman"/>
          <w:color w:val="000000"/>
          <w:sz w:val="28"/>
        </w:rPr>
        <w:t>Б.Окуджава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A95DFF">
        <w:rPr>
          <w:rFonts w:ascii="Times New Roman" w:hAnsi="Times New Roman"/>
          <w:color w:val="000000"/>
          <w:sz w:val="28"/>
        </w:rPr>
        <w:t>Ю.Визбор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, В. Высоцкий и др.). 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знакомство с музыкальными произведениями, ставшими «классикой жанра» молодежной культуры (группы «Битлз», Элвис Пресли, Виктор Цой, Билли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Айлиш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и другие группы и исполнители);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разучивание и исполнение песни, относящейся к одному из молодежных музыкальных течений;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дискуссия на тему «Современная музыка»;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вариативно: презентация альбома своей любимой группы.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Музыка цифрового мира.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lastRenderedPageBreak/>
        <w:t xml:space="preserve">Содержание: Музыка повсюду (радио, телевидение, Интернет, наушники). Музыка на любой вкус (безграничный выбор, персональные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плейлисты</w:t>
      </w:r>
      <w:proofErr w:type="spellEnd"/>
      <w:r w:rsidRPr="00A95DFF">
        <w:rPr>
          <w:rFonts w:ascii="Times New Roman" w:hAnsi="Times New Roman"/>
          <w:color w:val="000000"/>
          <w:sz w:val="28"/>
        </w:rPr>
        <w:t>). Музыкальное творчество в условиях цифровой среды.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поиск информации о способах сохранения и передачи музыки прежде и сейчас;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разучивание и исполнение популярной современной песни;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Модуль № 9 «Связь музыки с другими видами искусства»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Музыка и литература.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Единство слова и музыки в вокальных жанрах (песня, романс, кантата, ноктюрн, баркарола, былина). Интонации рассказа,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повествованияв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инструментальной музыке (поэма, баллада). Программная музыка.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знакомство с образцами вокальной и инструментальной музыки;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рисование образов программной музыки;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Музыка и живопись.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</w:t>
      </w:r>
      <w:proofErr w:type="spellStart"/>
      <w:r w:rsidRPr="00A95DFF">
        <w:rPr>
          <w:rFonts w:ascii="Times New Roman" w:hAnsi="Times New Roman"/>
          <w:color w:val="000000"/>
          <w:sz w:val="28"/>
        </w:rPr>
        <w:t>светлотность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– динамика. Программная музыка. Импрессионизм (на примере творчества французских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клавесинистов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, К. Дебюсси, А.К.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Лядова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и других композиторов).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Музыка и театр.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Содержание: Музыка к драматическому спектаклю (на примере творчества Э. Грига, Л.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ван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Бетховена, А.Г. </w:t>
      </w:r>
      <w:proofErr w:type="spellStart"/>
      <w:r w:rsidRPr="00A95DFF">
        <w:rPr>
          <w:rFonts w:ascii="Times New Roman" w:hAnsi="Times New Roman"/>
          <w:color w:val="000000"/>
          <w:sz w:val="28"/>
        </w:rPr>
        <w:t>Шнитке</w:t>
      </w:r>
      <w:proofErr w:type="spellEnd"/>
      <w:r w:rsidRPr="00A95DFF">
        <w:rPr>
          <w:rFonts w:ascii="Times New Roman" w:hAnsi="Times New Roman"/>
          <w:color w:val="000000"/>
          <w:sz w:val="28"/>
        </w:rPr>
        <w:t>, Д.Д. Шостаковича и других композиторов). Единство музыки, драматургии, сценической живописи, хореографии.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Музыка кино и телевидения.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</w:t>
      </w:r>
      <w:proofErr w:type="spellStart"/>
      <w:r w:rsidRPr="00A95DFF">
        <w:rPr>
          <w:rFonts w:ascii="Times New Roman" w:hAnsi="Times New Roman"/>
          <w:color w:val="000000"/>
          <w:sz w:val="28"/>
        </w:rPr>
        <w:t>Роджерса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, Ф.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Лоу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, Г. Гладкова, А. </w:t>
      </w:r>
      <w:proofErr w:type="spellStart"/>
      <w:r w:rsidRPr="00A95DFF">
        <w:rPr>
          <w:rFonts w:ascii="Times New Roman" w:hAnsi="Times New Roman"/>
          <w:color w:val="000000"/>
          <w:sz w:val="28"/>
        </w:rPr>
        <w:t>Шнитке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и др.).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знакомство с образцами киномузыки отечественных и зарубежных композиторов;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вариативно: создание любительского музыкального фильма;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переозвучка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A95DFF" w:rsidRPr="00A95DFF" w:rsidRDefault="00A95DFF" w:rsidP="00A95DFF">
      <w:pPr>
        <w:spacing w:after="200" w:line="276" w:lineRule="auto"/>
        <w:sectPr w:rsidR="00A95DFF" w:rsidRPr="00A95DFF">
          <w:pgSz w:w="11906" w:h="16383"/>
          <w:pgMar w:top="1134" w:right="850" w:bottom="1134" w:left="1701" w:header="720" w:footer="720" w:gutter="0"/>
          <w:cols w:space="720"/>
        </w:sectPr>
      </w:pPr>
    </w:p>
    <w:p w:rsidR="00A95DFF" w:rsidRPr="00A95DFF" w:rsidRDefault="00A95DFF" w:rsidP="00A95DFF">
      <w:pPr>
        <w:spacing w:after="0" w:line="264" w:lineRule="auto"/>
        <w:ind w:left="120"/>
        <w:jc w:val="both"/>
      </w:pPr>
      <w:bookmarkStart w:id="11" w:name="block-11734031"/>
      <w:bookmarkEnd w:id="8"/>
      <w:r w:rsidRPr="00A95DFF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A95DFF" w:rsidRPr="00A95DFF" w:rsidRDefault="00A95DFF" w:rsidP="00A95DFF">
      <w:pPr>
        <w:spacing w:after="0" w:line="264" w:lineRule="auto"/>
        <w:ind w:left="120"/>
        <w:jc w:val="both"/>
      </w:pPr>
    </w:p>
    <w:p w:rsidR="00A95DFF" w:rsidRPr="00A95DFF" w:rsidRDefault="00A95DFF" w:rsidP="00A95DFF">
      <w:pPr>
        <w:spacing w:after="0" w:line="264" w:lineRule="auto"/>
        <w:ind w:left="120"/>
        <w:jc w:val="both"/>
      </w:pPr>
      <w:bookmarkStart w:id="12" w:name="_Toc139895967"/>
      <w:bookmarkEnd w:id="12"/>
      <w:r w:rsidRPr="00A95DFF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95DFF" w:rsidRPr="00A95DFF" w:rsidRDefault="00A95DFF" w:rsidP="00A95DFF">
      <w:pPr>
        <w:spacing w:after="0" w:line="264" w:lineRule="auto"/>
        <w:ind w:left="120"/>
        <w:jc w:val="both"/>
      </w:pP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осознание российской гражданской идентичности в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поликультурноми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многоконфессиональном обществе;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знание достижений отечественных музыкантов, их вклада в мировую музыкальную культуру;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интерес к изучению истории отечественной музыкальной культуры;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стремление развивать и сохранять музыкальную культуру своей страны, своего края.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2) гражданского воспитания: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готовность воспринимать музыкальное искусство с учетом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моральныхи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духовных ценностей этического и религиозного контекста, социально-исторических особенностей этики и эстетики;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осознание ценности творчества, таланта;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осознание важности музыкального искусства как средства коммуникации и самовыражения;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овладение музыкальным языком, навыками познания музыки как искусства интонируемого смысла;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овладение основными способами исследовательской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деятельностина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6) физического воспитания, формирования культуры здоровья и эмоционального благополучия: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proofErr w:type="spellStart"/>
      <w:r w:rsidRPr="00A95DFF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навыков рефлексии, признание своего права на ошибку и такого же права другого человека.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lastRenderedPageBreak/>
        <w:t>7) трудового воспитания: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трудолюбие в учебе, настойчивость в достижении поставленных целей;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8) экологического воспитания: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нравственно-эстетическое отношение к природе,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участие в экологических проектах через различные формы музыкального творчества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9) адаптации к изменяющимся условиям социальной и природной среды: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A95DFF" w:rsidRPr="00A95DFF" w:rsidRDefault="00A95DFF" w:rsidP="00A95DFF">
      <w:pPr>
        <w:spacing w:after="0" w:line="264" w:lineRule="auto"/>
        <w:ind w:left="120"/>
        <w:jc w:val="both"/>
      </w:pPr>
    </w:p>
    <w:p w:rsidR="00A95DFF" w:rsidRPr="00A95DFF" w:rsidRDefault="00A95DFF" w:rsidP="00A95DFF">
      <w:pPr>
        <w:spacing w:after="0" w:line="264" w:lineRule="auto"/>
        <w:ind w:left="12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95DFF" w:rsidRPr="00A95DFF" w:rsidRDefault="00A95DFF" w:rsidP="00A95DFF">
      <w:pPr>
        <w:spacing w:after="0" w:line="264" w:lineRule="auto"/>
        <w:ind w:left="120"/>
        <w:jc w:val="both"/>
      </w:pPr>
    </w:p>
    <w:p w:rsidR="00A95DFF" w:rsidRPr="00A95DFF" w:rsidRDefault="00A95DFF" w:rsidP="00A95DFF">
      <w:pPr>
        <w:spacing w:after="0" w:line="264" w:lineRule="auto"/>
        <w:ind w:left="12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95DFF" w:rsidRPr="00A95DFF" w:rsidRDefault="00A95DFF" w:rsidP="00A95DFF">
      <w:pPr>
        <w:spacing w:after="0" w:line="264" w:lineRule="auto"/>
        <w:ind w:left="120"/>
        <w:jc w:val="both"/>
      </w:pP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конкретного музыкального звучания;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следовать внутренним слухом за развитием музыкального процесса, «наблюдать» звучание музыки;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понимать специфику работы с аудиоинформацией, музыкальными записями;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использовать интонирование для запоминания звуковой информации, музыкальных произведений;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выбирать, анализировать, интерпретировать, обобщать и систематизировать информацию, представленную в аудио- и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видеоформатах</w:t>
      </w:r>
      <w:proofErr w:type="spellEnd"/>
      <w:r w:rsidRPr="00A95DFF">
        <w:rPr>
          <w:rFonts w:ascii="Times New Roman" w:hAnsi="Times New Roman"/>
          <w:color w:val="000000"/>
          <w:sz w:val="28"/>
        </w:rPr>
        <w:t>, текстах, таблицах, схемах;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Овладение системой универсальных познавательных учебных действий обеспечивает </w:t>
      </w:r>
      <w:proofErr w:type="spellStart"/>
      <w:r w:rsidRPr="00A95DFF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A95DFF" w:rsidRPr="00A95DFF" w:rsidRDefault="00A95DFF" w:rsidP="00A95DFF">
      <w:pPr>
        <w:spacing w:after="0" w:line="264" w:lineRule="auto"/>
        <w:ind w:left="120"/>
        <w:jc w:val="both"/>
      </w:pPr>
    </w:p>
    <w:p w:rsidR="00A95DFF" w:rsidRPr="00A95DFF" w:rsidRDefault="00A95DFF" w:rsidP="00A95DFF">
      <w:pPr>
        <w:spacing w:after="0" w:line="264" w:lineRule="auto"/>
        <w:ind w:left="12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A95DFF" w:rsidRPr="00A95DFF" w:rsidRDefault="00A95DFF" w:rsidP="00A95DFF">
      <w:pPr>
        <w:spacing w:after="0" w:line="264" w:lineRule="auto"/>
        <w:ind w:left="120"/>
        <w:jc w:val="both"/>
      </w:pP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эффективно использовать интонационно-выразительные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возможностив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ситуации публичного выступления;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2) вербальное общение: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публично представлять результаты учебной и творческой деятельности.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коллективной,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групповойи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A95DFF" w:rsidRPr="00A95DFF" w:rsidRDefault="00A95DFF" w:rsidP="00A95DFF">
      <w:pPr>
        <w:spacing w:after="0" w:line="264" w:lineRule="auto"/>
        <w:ind w:left="120"/>
        <w:jc w:val="both"/>
      </w:pPr>
    </w:p>
    <w:p w:rsidR="00A95DFF" w:rsidRPr="00A95DFF" w:rsidRDefault="00A95DFF" w:rsidP="00A95DFF">
      <w:pPr>
        <w:spacing w:after="0" w:line="264" w:lineRule="auto"/>
        <w:ind w:left="12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A95DFF" w:rsidRPr="00A95DFF" w:rsidRDefault="00A95DFF" w:rsidP="00A95DFF">
      <w:pPr>
        <w:spacing w:after="0" w:line="264" w:lineRule="auto"/>
        <w:ind w:left="120"/>
        <w:jc w:val="both"/>
      </w:pP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планировать достижение целей через решение ряда последовательных задач частного характера;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выявлять наиболее важные проблемы для решения в учебных и жизненных ситуациях;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делать выбор и брать за него ответственность на себя.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lastRenderedPageBreak/>
        <w:t xml:space="preserve">владеть способами самоконтроля, </w:t>
      </w:r>
      <w:proofErr w:type="spellStart"/>
      <w:r w:rsidRPr="00A95DFF"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и рефлексии;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ее изменения;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понимать мотивы и намерения другого человека, анализируя коммуникативно-интонационную ситуацию;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регулировать способ выражения собственных эмоций.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уважительно и осознанно относиться к другому человеку и его мнению, эстетическим предпочтениям и вкусам;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проявлять открытость;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осознавать невозможность контролировать все вокруг.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A95DFF" w:rsidRPr="00A95DFF" w:rsidRDefault="00A95DFF" w:rsidP="00A95DFF">
      <w:pPr>
        <w:spacing w:after="0" w:line="264" w:lineRule="auto"/>
        <w:ind w:left="120"/>
        <w:jc w:val="both"/>
      </w:pPr>
    </w:p>
    <w:p w:rsidR="00A95DFF" w:rsidRPr="00A95DFF" w:rsidRDefault="00A95DFF" w:rsidP="00A95DFF">
      <w:pPr>
        <w:spacing w:after="0" w:line="264" w:lineRule="auto"/>
        <w:ind w:left="12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A95DFF" w:rsidRPr="00A95DFF" w:rsidRDefault="00A95DFF" w:rsidP="00A95DFF">
      <w:pPr>
        <w:spacing w:after="0" w:line="264" w:lineRule="auto"/>
        <w:ind w:left="120"/>
        <w:jc w:val="both"/>
      </w:pP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lastRenderedPageBreak/>
        <w:t xml:space="preserve">Предметные результаты характеризуют </w:t>
      </w:r>
      <w:proofErr w:type="spellStart"/>
      <w:r w:rsidRPr="00A95DFF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воспринимают российскую музыкальную культуру как целостное и самобытное цивилизационное явление;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знают достижения отечественных мастеров музыкальной культуры, испытывают гордость за них;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К концу изучения модуля № 1 «Музыка моего края» обучающийся научится: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отличать и ценить музыкальные традиции своей республики, края, народа; 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исполнять и оценивать образцы музыкального фольклора и сочинения композиторов своей малой родины.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К концу изучения модуля № 2 «Народное музыкальное творчество России» обучающийся научится: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lastRenderedPageBreak/>
        <w:t>различать на слух и исполнять произведения различных жанров фольклорной музыки;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определять на слух принадлежность народных музыкальных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инструментовк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группам духовых, струнных, ударно-шумовых инструментов;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К концу изучения модуля № 3 «Русская классическая музыка» обучающийся научится: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русских композиторов;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К концу изучения модуля № 4 «Жанры музыкального искусства» обучающийся научится: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различать и характеризовать жанры музыки (театральные,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камерныеи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симфонические, вокальные и инструментальные), знать их разновидности, приводить примеры;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рассуждать о круге образов и средствах их воплощения, </w:t>
      </w:r>
      <w:proofErr w:type="spellStart"/>
      <w:r w:rsidRPr="00A95DFF">
        <w:rPr>
          <w:rFonts w:ascii="Times New Roman" w:hAnsi="Times New Roman"/>
          <w:color w:val="000000"/>
          <w:sz w:val="28"/>
        </w:rPr>
        <w:t>типичныхдля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данного жанра;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К концу изучения модуля № 5 «Музыка народов мира» обучающийся научится: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различать на слух и исполнять произведения различных жанров фольклорной музыки;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lastRenderedPageBreak/>
        <w:t xml:space="preserve">различать на слух и узнавать признаки влияния музыки разных народов мира в сочинениях профессиональных композиторов (из числа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изученныхкультурно</w:t>
      </w:r>
      <w:proofErr w:type="spellEnd"/>
      <w:r w:rsidRPr="00A95DFF">
        <w:rPr>
          <w:rFonts w:ascii="Times New Roman" w:hAnsi="Times New Roman"/>
          <w:color w:val="000000"/>
          <w:sz w:val="28"/>
        </w:rPr>
        <w:t>-национальных традиций и жанров).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К концу изучения модуля № 6 «Европейская классическая музыка» обучающийся научится: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исполнять (в том числе фрагментарно) сочинения композиторов-классиков;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 xml:space="preserve">К концу изучения модуля № 7 «Духовная музыка» обучающийся научится: 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различать и характеризовать жанры и произведения русской и европейской духовной музыки;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исполнять произведения русской и европейской духовной музыки;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приводить примеры сочинений духовной музыки, называть их автора.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К концу изучения модуля № 8 «Современная музыка: основные жанры и направления» обучающийся научится: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определять и характеризовать стили, направления и жанры современной музыки;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исполнять современные музыкальные произведения в разных видах деятельности.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b/>
          <w:color w:val="000000"/>
          <w:sz w:val="28"/>
        </w:rPr>
        <w:t>К концу изучения модуля № 9 «Связь музыки с другими видами искусства» обучающийся научится</w:t>
      </w:r>
      <w:r w:rsidRPr="00A95DFF">
        <w:rPr>
          <w:rFonts w:ascii="Times New Roman" w:hAnsi="Times New Roman"/>
          <w:color w:val="000000"/>
          <w:sz w:val="28"/>
        </w:rPr>
        <w:t>: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определять стилевые и жанровые параллели между музыкой и другими видами искусств;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различать и анализировать средства выразительности разных видов искусств;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A95DFF">
        <w:rPr>
          <w:rFonts w:ascii="Times New Roman" w:hAnsi="Times New Roman"/>
          <w:color w:val="000000"/>
          <w:sz w:val="28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A95DFF" w:rsidRPr="00A95DFF" w:rsidRDefault="00A95DFF" w:rsidP="00A95DFF">
      <w:pPr>
        <w:spacing w:after="0" w:line="264" w:lineRule="auto"/>
        <w:ind w:firstLine="600"/>
        <w:jc w:val="both"/>
      </w:pPr>
      <w:r w:rsidRPr="00A95DFF">
        <w:rPr>
          <w:rFonts w:ascii="Times New Roman" w:hAnsi="Times New Roman"/>
          <w:color w:val="000000"/>
          <w:sz w:val="28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A95DFF" w:rsidRPr="00A95DFF" w:rsidRDefault="00A95DFF" w:rsidP="00A95DFF">
      <w:pPr>
        <w:spacing w:after="200" w:line="276" w:lineRule="auto"/>
        <w:sectPr w:rsidR="00A95DFF" w:rsidRPr="00A95DFF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A95DFF" w:rsidRPr="00A95DFF" w:rsidRDefault="00A95DFF" w:rsidP="00A95DFF">
      <w:pPr>
        <w:spacing w:after="0" w:line="276" w:lineRule="auto"/>
        <w:ind w:left="120"/>
        <w:rPr>
          <w:lang w:val="en-US"/>
        </w:rPr>
      </w:pPr>
      <w:r w:rsidRPr="00A95DFF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A95DFF">
        <w:rPr>
          <w:rFonts w:ascii="Times New Roman" w:hAnsi="Times New Roman"/>
          <w:b/>
          <w:color w:val="000000"/>
          <w:sz w:val="28"/>
          <w:lang w:val="en-US"/>
        </w:rPr>
        <w:t xml:space="preserve">ТЕМАТИЧЕСКОЕ ПЛАНИРОВАНИЕ </w:t>
      </w:r>
    </w:p>
    <w:p w:rsidR="00A95DFF" w:rsidRPr="00A95DFF" w:rsidRDefault="00A95DFF" w:rsidP="00A95DFF">
      <w:pPr>
        <w:spacing w:after="0" w:line="276" w:lineRule="auto"/>
        <w:ind w:left="120"/>
        <w:rPr>
          <w:lang w:val="en-US"/>
        </w:rPr>
      </w:pPr>
      <w:r w:rsidRPr="00A95DFF">
        <w:rPr>
          <w:rFonts w:ascii="Times New Roman" w:hAnsi="Times New Roman"/>
          <w:b/>
          <w:color w:val="000000"/>
          <w:sz w:val="28"/>
          <w:lang w:val="en-US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474"/>
        <w:gridCol w:w="1546"/>
        <w:gridCol w:w="2833"/>
      </w:tblGrid>
      <w:tr w:rsidR="00A95DFF" w:rsidRPr="00A95DFF" w:rsidTr="006B1D54">
        <w:trPr>
          <w:trHeight w:val="1628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ИНВАРИАНТНЫЕ МОДУЛИ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моего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края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Фольклор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–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народное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творчество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20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200" w:line="276" w:lineRule="auto"/>
              <w:rPr>
                <w:lang w:val="en-US"/>
              </w:rPr>
            </w:pPr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5DFF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</w:pPr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98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Россия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–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наш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общий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дом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композиторов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20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200" w:line="276" w:lineRule="auto"/>
              <w:rPr>
                <w:lang w:val="en-US"/>
              </w:rPr>
            </w:pPr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3.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Русская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Образы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родной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земли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Золотой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век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русской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культуры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200" w:line="276" w:lineRule="auto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200" w:line="276" w:lineRule="auto"/>
              <w:rPr>
                <w:lang w:val="en-US"/>
              </w:rPr>
            </w:pPr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4.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Жанры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музыкального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искусства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Камерная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Симфоническая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4.3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Циклические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формы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жанры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20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200" w:line="276" w:lineRule="auto"/>
              <w:rPr>
                <w:lang w:val="en-US"/>
              </w:rPr>
            </w:pPr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ВАРИАТИВНЫЕ МОДУЛИ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народов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мира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98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Музыкальный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фольклор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народов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Европы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20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200" w:line="276" w:lineRule="auto"/>
              <w:rPr>
                <w:lang w:val="en-US"/>
              </w:rPr>
            </w:pPr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Европейская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Национальные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истоки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классической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музыки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Музыка-зеркало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эпохи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200" w:line="276" w:lineRule="auto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200" w:line="276" w:lineRule="auto"/>
              <w:rPr>
                <w:lang w:val="en-US"/>
              </w:rPr>
            </w:pPr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3.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Духовная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98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Храмовый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синтез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искусств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20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200" w:line="276" w:lineRule="auto"/>
              <w:rPr>
                <w:lang w:val="en-US"/>
              </w:rPr>
            </w:pPr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5DFF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</w:pPr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498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Мюзикл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B0953" w:rsidRDefault="006B1D54" w:rsidP="00A95DFF">
            <w:pPr>
              <w:spacing w:after="200" w:line="27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B1D54" w:rsidRPr="00AB0953" w:rsidRDefault="006B1D54" w:rsidP="006B1D54">
            <w:pPr>
              <w:spacing w:after="200" w:line="276" w:lineRule="auto"/>
            </w:pPr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5DFF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</w:pPr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498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литература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театр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5.3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кино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телевидения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5.4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изобразительное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искусство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200" w:line="276" w:lineRule="auto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200" w:line="276" w:lineRule="auto"/>
              <w:rPr>
                <w:lang w:val="en-US"/>
              </w:rPr>
            </w:pPr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A95DFF" w:rsidRPr="00A95DFF" w:rsidRDefault="00A95DFF" w:rsidP="00A95DFF">
      <w:pPr>
        <w:spacing w:after="200" w:line="276" w:lineRule="auto"/>
        <w:rPr>
          <w:lang w:val="en-US"/>
        </w:rPr>
        <w:sectPr w:rsidR="00A95DFF" w:rsidRPr="00A95DFF" w:rsidSect="006B1D54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6B1D54" w:rsidRDefault="006B1D54" w:rsidP="00A95DFF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A95DFF" w:rsidRPr="00A95DFF" w:rsidRDefault="00A95DFF" w:rsidP="00A95DFF">
      <w:pPr>
        <w:spacing w:after="0" w:line="276" w:lineRule="auto"/>
        <w:ind w:left="120"/>
        <w:rPr>
          <w:lang w:val="en-US"/>
        </w:rPr>
      </w:pPr>
      <w:r w:rsidRPr="00A95DFF">
        <w:rPr>
          <w:rFonts w:ascii="Times New Roman" w:hAnsi="Times New Roman"/>
          <w:b/>
          <w:color w:val="000000"/>
          <w:sz w:val="28"/>
          <w:lang w:val="en-US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4474"/>
        <w:gridCol w:w="1491"/>
        <w:gridCol w:w="2812"/>
      </w:tblGrid>
      <w:tr w:rsidR="00A95DFF" w:rsidRPr="00A95DFF" w:rsidTr="006B1D54">
        <w:trPr>
          <w:trHeight w:val="1628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47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t>П</w:t>
            </w: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</w:pPr>
            <w:r w:rsidRPr="00A95DF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  <w:p w:rsidR="00A95DFF" w:rsidRPr="00A95DFF" w:rsidRDefault="00A95DFF" w:rsidP="00A95DFF">
            <w:pPr>
              <w:spacing w:after="0" w:line="276" w:lineRule="auto"/>
              <w:ind w:left="135"/>
            </w:pPr>
          </w:p>
        </w:tc>
        <w:tc>
          <w:tcPr>
            <w:tcW w:w="281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554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ИНВАРИАНТНЫЕ МОДУЛИ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554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моего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края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474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Наш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край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сегодня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554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200" w:line="276" w:lineRule="auto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200" w:line="276" w:lineRule="auto"/>
              <w:rPr>
                <w:lang w:val="en-US"/>
              </w:rPr>
            </w:pPr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554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5DFF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</w:pP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</w:pPr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47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Фольклорные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жанры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474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рубежах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культур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554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20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200" w:line="276" w:lineRule="auto"/>
              <w:rPr>
                <w:lang w:val="en-US"/>
              </w:rPr>
            </w:pPr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554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3.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Русская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474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Образы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родной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земли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4474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Русская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исполнительская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школа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4474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>Русская музыка – взгляд в будущее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4474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3.5</w:t>
            </w:r>
          </w:p>
        </w:tc>
        <w:tc>
          <w:tcPr>
            <w:tcW w:w="4474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Русский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балет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81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554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4303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20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="00AB0953">
              <w:rPr>
                <w:rFonts w:ascii="Times New Roman" w:hAnsi="Times New Roman"/>
                <w:color w:val="000000"/>
                <w:sz w:val="24"/>
              </w:rPr>
              <w:t xml:space="preserve">   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7 </w:t>
            </w:r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554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4.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Жанры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музыкального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искусства</w:t>
            </w:r>
            <w:proofErr w:type="spellEnd"/>
          </w:p>
        </w:tc>
        <w:tc>
          <w:tcPr>
            <w:tcW w:w="4303" w:type="dxa"/>
            <w:gridSpan w:val="2"/>
            <w:tcBorders>
              <w:righ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447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Театральные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жанры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81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4474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Камерная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4474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Циклические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формы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жанры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4474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Симфоническая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554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20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200" w:line="276" w:lineRule="auto"/>
              <w:rPr>
                <w:lang w:val="en-US"/>
              </w:rPr>
            </w:pPr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554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ВАРИАТИВНЫЕ МОДУЛИ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554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народов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мира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474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Музыкальный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фольклор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народов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Европы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474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Народная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американского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континента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554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20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200" w:line="276" w:lineRule="auto"/>
              <w:rPr>
                <w:lang w:val="en-US"/>
              </w:rPr>
            </w:pPr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554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Европейская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474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Музыкальный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образ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554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20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200" w:line="276" w:lineRule="auto"/>
              <w:rPr>
                <w:lang w:val="en-US"/>
              </w:rPr>
            </w:pPr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554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3.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Духовная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музыкаа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47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Храмовый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синтез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искусств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812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554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4303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20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="00AB0953">
              <w:rPr>
                <w:rFonts w:ascii="Times New Roman" w:hAnsi="Times New Roman"/>
                <w:color w:val="000000"/>
                <w:sz w:val="24"/>
              </w:rPr>
              <w:t xml:space="preserve">   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554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5DFF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  <w:tc>
          <w:tcPr>
            <w:tcW w:w="43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</w:pPr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4474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Молодежная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культура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81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4474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цифрового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мира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4.3</w:t>
            </w:r>
          </w:p>
        </w:tc>
        <w:tc>
          <w:tcPr>
            <w:tcW w:w="4474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Мюзикл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554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200" w:line="276" w:lineRule="auto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200" w:line="276" w:lineRule="auto"/>
              <w:rPr>
                <w:lang w:val="en-US"/>
              </w:rPr>
            </w:pPr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554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5DFF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</w:pP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</w:pPr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447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живопись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4474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кино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телевидения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B1D54" w:rsidRPr="00A95DFF" w:rsidTr="006B1D54">
        <w:trPr>
          <w:trHeight w:val="144"/>
          <w:tblCellSpacing w:w="20" w:type="nil"/>
        </w:trPr>
        <w:tc>
          <w:tcPr>
            <w:tcW w:w="5543" w:type="dxa"/>
            <w:gridSpan w:val="2"/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200" w:line="276" w:lineRule="auto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200" w:line="276" w:lineRule="auto"/>
              <w:rPr>
                <w:lang w:val="en-US"/>
              </w:rPr>
            </w:pPr>
          </w:p>
        </w:tc>
      </w:tr>
      <w:tr w:rsidR="00A95DFF" w:rsidRPr="00A95DFF" w:rsidTr="006B1D54">
        <w:trPr>
          <w:trHeight w:val="144"/>
          <w:tblCellSpacing w:w="20" w:type="nil"/>
        </w:trPr>
        <w:tc>
          <w:tcPr>
            <w:tcW w:w="5543" w:type="dxa"/>
            <w:gridSpan w:val="2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A95DFF" w:rsidRPr="000110F4" w:rsidRDefault="00A95DFF" w:rsidP="00A95DFF">
      <w:pPr>
        <w:spacing w:after="200" w:line="276" w:lineRule="auto"/>
        <w:sectPr w:rsidR="00A95DFF" w:rsidRPr="000110F4" w:rsidSect="000110F4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A95DFF" w:rsidRPr="00A95DFF" w:rsidRDefault="00A95DFF" w:rsidP="000110F4">
      <w:pPr>
        <w:spacing w:after="0" w:line="276" w:lineRule="auto"/>
        <w:rPr>
          <w:lang w:val="en-US"/>
        </w:rPr>
      </w:pPr>
      <w:r w:rsidRPr="00A95DFF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7"/>
        <w:gridCol w:w="4413"/>
        <w:gridCol w:w="1491"/>
        <w:gridCol w:w="2775"/>
      </w:tblGrid>
      <w:tr w:rsidR="00A95DFF" w:rsidRPr="00A95DFF" w:rsidTr="000110F4">
        <w:trPr>
          <w:trHeight w:val="1628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80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  <w:p w:rsidR="00A95DFF" w:rsidRPr="00A95DFF" w:rsidRDefault="00AB0953" w:rsidP="00A95DFF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77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6B1D54" w:rsidRPr="00A95DFF" w:rsidTr="000110F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ИНВАРИАНТНЫЕ МОДУЛИ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775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</w:tr>
      <w:tr w:rsidR="006B1D54" w:rsidRPr="00A95DFF" w:rsidTr="000110F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моего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края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775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</w:tr>
      <w:tr w:rsidR="00A95DFF" w:rsidRPr="00A95DFF" w:rsidTr="000110F4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80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Календарный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фольклор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77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95DFF" w:rsidRPr="00A95DFF" w:rsidTr="000110F4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Семейный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фольклор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77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B1D54" w:rsidRPr="00A95DFF" w:rsidTr="000110F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20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775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200" w:line="276" w:lineRule="auto"/>
              <w:rPr>
                <w:lang w:val="en-US"/>
              </w:rPr>
            </w:pPr>
          </w:p>
        </w:tc>
      </w:tr>
      <w:tr w:rsidR="006B1D54" w:rsidRPr="00A95DFF" w:rsidTr="000110F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5DFF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</w:pPr>
          </w:p>
        </w:tc>
        <w:tc>
          <w:tcPr>
            <w:tcW w:w="2775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</w:pPr>
          </w:p>
        </w:tc>
      </w:tr>
      <w:tr w:rsidR="00A95DFF" w:rsidRPr="00A95DFF" w:rsidTr="000110F4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80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Фольклорные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жанры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77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B1D54" w:rsidRPr="00A95DFF" w:rsidTr="000110F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200" w:line="276" w:lineRule="auto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775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200" w:line="276" w:lineRule="auto"/>
              <w:rPr>
                <w:lang w:val="en-US"/>
              </w:rPr>
            </w:pPr>
          </w:p>
        </w:tc>
      </w:tr>
      <w:tr w:rsidR="006B1D54" w:rsidRPr="00A95DFF" w:rsidTr="000110F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3.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Русская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775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</w:tr>
      <w:tr w:rsidR="00A95DFF" w:rsidRPr="00A95DFF" w:rsidTr="000110F4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77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95DFF" w:rsidRPr="00A95DFF" w:rsidTr="000110F4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Русский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балет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77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B1D54" w:rsidRPr="00A95DFF" w:rsidTr="000110F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20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2775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200" w:line="276" w:lineRule="auto"/>
              <w:rPr>
                <w:lang w:val="en-US"/>
              </w:rPr>
            </w:pPr>
          </w:p>
        </w:tc>
      </w:tr>
      <w:tr w:rsidR="006B1D54" w:rsidRPr="00A95DFF" w:rsidTr="000110F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1D54" w:rsidRPr="00A95DFF" w:rsidRDefault="006B1D5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4.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Жанры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музыкального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искусства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775" w:type="dxa"/>
            <w:tcBorders>
              <w:left w:val="single" w:sz="4" w:space="0" w:color="auto"/>
            </w:tcBorders>
            <w:vAlign w:val="center"/>
          </w:tcPr>
          <w:p w:rsidR="006B1D54" w:rsidRPr="00A95DFF" w:rsidRDefault="006B1D54" w:rsidP="006B1D54">
            <w:pPr>
              <w:spacing w:after="0" w:line="276" w:lineRule="auto"/>
              <w:rPr>
                <w:lang w:val="en-US"/>
              </w:rPr>
            </w:pPr>
          </w:p>
        </w:tc>
      </w:tr>
      <w:tr w:rsidR="00A95DFF" w:rsidRPr="00A95DFF" w:rsidTr="000110F4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Камерная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77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95DFF" w:rsidRPr="00A95DFF" w:rsidTr="000110F4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Театральные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жанры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775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95DFF" w:rsidRPr="00A95DFF" w:rsidTr="000110F4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Симфоническая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775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95DFF" w:rsidRPr="00A95DFF" w:rsidTr="000110F4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Циклические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формы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жанры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277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110F4" w:rsidRPr="00A95DFF" w:rsidTr="000110F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20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9 </w:t>
            </w:r>
          </w:p>
        </w:tc>
        <w:tc>
          <w:tcPr>
            <w:tcW w:w="2775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200" w:line="276" w:lineRule="auto"/>
              <w:rPr>
                <w:lang w:val="en-US"/>
              </w:rPr>
            </w:pPr>
          </w:p>
        </w:tc>
      </w:tr>
      <w:tr w:rsidR="000110F4" w:rsidRPr="00A95DFF" w:rsidTr="000110F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0" w:line="276" w:lineRule="auto"/>
              <w:ind w:left="135"/>
              <w:rPr>
                <w:lang w:val="en-US"/>
              </w:rPr>
            </w:pPr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lastRenderedPageBreak/>
              <w:t>ВАРИАТИВНЫЕ МОДУЛИ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775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  <w:rPr>
                <w:lang w:val="en-US"/>
              </w:rPr>
            </w:pPr>
          </w:p>
        </w:tc>
      </w:tr>
      <w:tr w:rsidR="000110F4" w:rsidRPr="00A95DFF" w:rsidTr="000110F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народов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мира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775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  <w:rPr>
                <w:lang w:val="en-US"/>
              </w:rPr>
            </w:pPr>
          </w:p>
        </w:tc>
      </w:tr>
      <w:tr w:rsidR="00A95DFF" w:rsidRPr="00A95DFF" w:rsidTr="000110F4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80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странам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континентам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77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110F4" w:rsidRPr="00A95DFF" w:rsidTr="000110F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20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775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200" w:line="276" w:lineRule="auto"/>
              <w:rPr>
                <w:lang w:val="en-US"/>
              </w:rPr>
            </w:pPr>
          </w:p>
        </w:tc>
      </w:tr>
      <w:tr w:rsidR="000110F4" w:rsidRPr="00A95DFF" w:rsidTr="000110F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Европейская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775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  <w:rPr>
                <w:lang w:val="en-US"/>
              </w:rPr>
            </w:pPr>
          </w:p>
        </w:tc>
      </w:tr>
      <w:tr w:rsidR="00A95DFF" w:rsidRPr="00A95DFF" w:rsidTr="000110F4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80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драматургия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77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95DFF" w:rsidRPr="00A95DFF" w:rsidTr="000110F4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Музыкальный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образ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775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95DFF" w:rsidRPr="00A95DFF" w:rsidTr="000110F4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Музыкант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публика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775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95DFF" w:rsidRPr="00A95DFF" w:rsidTr="000110F4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Музыкальный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стиль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77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110F4" w:rsidRPr="00A95DFF" w:rsidTr="000110F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20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2775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200" w:line="276" w:lineRule="auto"/>
              <w:rPr>
                <w:lang w:val="en-US"/>
              </w:rPr>
            </w:pPr>
          </w:p>
        </w:tc>
      </w:tr>
      <w:tr w:rsidR="000110F4" w:rsidRPr="00A95DFF" w:rsidTr="000110F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3.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Духовная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775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  <w:rPr>
                <w:lang w:val="en-US"/>
              </w:rPr>
            </w:pPr>
          </w:p>
        </w:tc>
      </w:tr>
      <w:tr w:rsidR="00A95DFF" w:rsidRPr="00A95DFF" w:rsidTr="000110F4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80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Музыкальные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жанры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богослужения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775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110F4" w:rsidRPr="00A95DFF" w:rsidTr="000110F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200" w:line="276" w:lineRule="auto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775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200" w:line="276" w:lineRule="auto"/>
              <w:rPr>
                <w:lang w:val="en-US"/>
              </w:rPr>
            </w:pPr>
          </w:p>
        </w:tc>
      </w:tr>
      <w:tr w:rsidR="000110F4" w:rsidRPr="00A95DFF" w:rsidTr="000110F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5DFF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</w:pPr>
          </w:p>
        </w:tc>
        <w:tc>
          <w:tcPr>
            <w:tcW w:w="2775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</w:pPr>
          </w:p>
        </w:tc>
      </w:tr>
      <w:tr w:rsidR="00A95DFF" w:rsidRPr="00A95DFF" w:rsidTr="000110F4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Молодежная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культура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77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95DFF" w:rsidRPr="00A95DFF" w:rsidTr="000110F4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>Джазовые композиции и популярные хиты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77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110F4" w:rsidRPr="00A95DFF" w:rsidTr="000110F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200" w:line="276" w:lineRule="auto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2775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200" w:line="276" w:lineRule="auto"/>
              <w:rPr>
                <w:lang w:val="en-US"/>
              </w:rPr>
            </w:pPr>
          </w:p>
        </w:tc>
      </w:tr>
      <w:tr w:rsidR="000110F4" w:rsidRPr="00A95DFF" w:rsidTr="000110F4">
        <w:trPr>
          <w:trHeight w:val="144"/>
          <w:tblCellSpacing w:w="20" w:type="nil"/>
        </w:trPr>
        <w:tc>
          <w:tcPr>
            <w:tcW w:w="605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5DFF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</w:pPr>
          </w:p>
        </w:tc>
        <w:tc>
          <w:tcPr>
            <w:tcW w:w="2775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</w:pPr>
          </w:p>
        </w:tc>
      </w:tr>
      <w:tr w:rsidR="00A95DFF" w:rsidRPr="00A95DFF" w:rsidTr="000110F4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480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>Музыка и живопись. Симфоническая картина</w:t>
            </w: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277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110F4" w:rsidRPr="00A95DFF" w:rsidTr="000110F4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0110F4">
            <w:pPr>
              <w:spacing w:after="0" w:line="276" w:lineRule="auto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20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2775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200" w:line="276" w:lineRule="auto"/>
              <w:rPr>
                <w:lang w:val="en-US"/>
              </w:rPr>
            </w:pPr>
          </w:p>
        </w:tc>
      </w:tr>
      <w:tr w:rsidR="00A95DFF" w:rsidRPr="00A95DFF" w:rsidTr="000110F4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 w:rsidRPr="00A95DFF">
              <w:rPr>
                <w:rFonts w:ascii="Times New Roman" w:hAnsi="Times New Roman"/>
                <w:color w:val="000000"/>
                <w:sz w:val="24"/>
              </w:rPr>
              <w:lastRenderedPageBreak/>
              <w:t>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 </w:t>
            </w:r>
          </w:p>
        </w:tc>
        <w:tc>
          <w:tcPr>
            <w:tcW w:w="2775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A95DFF" w:rsidRPr="000110F4" w:rsidRDefault="00A95DFF" w:rsidP="00A95DFF">
      <w:pPr>
        <w:spacing w:after="200" w:line="276" w:lineRule="auto"/>
        <w:sectPr w:rsidR="00A95DFF" w:rsidRPr="000110F4" w:rsidSect="000110F4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A95DFF" w:rsidRPr="00A95DFF" w:rsidRDefault="00A95DFF" w:rsidP="000110F4">
      <w:pPr>
        <w:spacing w:after="0" w:line="276" w:lineRule="auto"/>
        <w:rPr>
          <w:lang w:val="en-US"/>
        </w:rPr>
      </w:pPr>
      <w:r w:rsidRPr="00A95DFF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6"/>
        <w:gridCol w:w="4150"/>
        <w:gridCol w:w="1491"/>
        <w:gridCol w:w="2886"/>
      </w:tblGrid>
      <w:tr w:rsidR="00A95DFF" w:rsidRPr="00A95DFF" w:rsidTr="000110F4">
        <w:trPr>
          <w:trHeight w:val="1628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6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</w:pPr>
            <w:r w:rsidRPr="00A95DF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  <w:p w:rsidR="00A95DFF" w:rsidRPr="00A95DFF" w:rsidRDefault="00A95DFF" w:rsidP="00A95DFF">
            <w:pPr>
              <w:spacing w:after="0" w:line="276" w:lineRule="auto"/>
              <w:ind w:left="135"/>
            </w:pPr>
          </w:p>
        </w:tc>
        <w:tc>
          <w:tcPr>
            <w:tcW w:w="290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110F4" w:rsidRPr="00A95DFF" w:rsidTr="000110F4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0" w:line="276" w:lineRule="auto"/>
              <w:ind w:left="135"/>
              <w:rPr>
                <w:lang w:val="en-US"/>
              </w:rPr>
            </w:pPr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ИНВАРИАНТНЫЕ МОДУЛИ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  <w:rPr>
                <w:lang w:val="en-US"/>
              </w:rPr>
            </w:pPr>
          </w:p>
        </w:tc>
      </w:tr>
      <w:tr w:rsidR="000110F4" w:rsidRPr="00A95DFF" w:rsidTr="000110F4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моего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края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  <w:rPr>
                <w:lang w:val="en-US"/>
              </w:rPr>
            </w:pPr>
          </w:p>
        </w:tc>
      </w:tr>
      <w:tr w:rsidR="00A95DFF" w:rsidRPr="00A95DFF" w:rsidTr="000110F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6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Наш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край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сегодня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90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10F4" w:rsidRPr="00A95DFF" w:rsidTr="000110F4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20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904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200" w:line="276" w:lineRule="auto"/>
              <w:rPr>
                <w:lang w:val="en-US"/>
              </w:rPr>
            </w:pPr>
          </w:p>
        </w:tc>
      </w:tr>
      <w:tr w:rsidR="000110F4" w:rsidRPr="00A95DFF" w:rsidTr="000110F4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5DFF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</w:pPr>
          </w:p>
        </w:tc>
        <w:tc>
          <w:tcPr>
            <w:tcW w:w="2904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</w:pPr>
          </w:p>
        </w:tc>
      </w:tr>
      <w:tr w:rsidR="00A95DFF" w:rsidRPr="00A95DFF" w:rsidTr="000110F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6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рубежах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культур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90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10F4" w:rsidRPr="00A95DFF" w:rsidTr="000110F4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20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904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200" w:line="276" w:lineRule="auto"/>
              <w:rPr>
                <w:lang w:val="en-US"/>
              </w:rPr>
            </w:pPr>
          </w:p>
        </w:tc>
      </w:tr>
      <w:tr w:rsidR="000110F4" w:rsidRPr="00A95DFF" w:rsidTr="000110F4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3.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Русская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  <w:rPr>
                <w:lang w:val="en-US"/>
              </w:rPr>
            </w:pPr>
          </w:p>
        </w:tc>
      </w:tr>
      <w:tr w:rsidR="00A95DFF" w:rsidRPr="00A95DFF" w:rsidTr="000110F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6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Русский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балет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90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95DFF" w:rsidRPr="00A95DFF" w:rsidTr="000110F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95DFF" w:rsidRPr="00A95DFF" w:rsidTr="000110F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Русская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исполнительская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школа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90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10F4" w:rsidRPr="00A95DFF" w:rsidTr="000110F4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20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2904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200" w:line="276" w:lineRule="auto"/>
              <w:rPr>
                <w:lang w:val="en-US"/>
              </w:rPr>
            </w:pPr>
          </w:p>
        </w:tc>
      </w:tr>
      <w:tr w:rsidR="000110F4" w:rsidRPr="00A95DFF" w:rsidTr="000110F4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4.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Жанры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музыкального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искусства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  <w:rPr>
                <w:lang w:val="en-US"/>
              </w:rPr>
            </w:pPr>
          </w:p>
        </w:tc>
      </w:tr>
      <w:tr w:rsidR="00A95DFF" w:rsidRPr="00A95DFF" w:rsidTr="000110F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46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Театральные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жанры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290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95DFF" w:rsidRPr="00A95DFF" w:rsidTr="000110F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Симфоническая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290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10F4" w:rsidRPr="00A95DFF" w:rsidTr="000110F4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20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2904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200" w:line="276" w:lineRule="auto"/>
              <w:rPr>
                <w:lang w:val="en-US"/>
              </w:rPr>
            </w:pPr>
          </w:p>
        </w:tc>
      </w:tr>
      <w:tr w:rsidR="000110F4" w:rsidRPr="00A95DFF" w:rsidTr="000110F4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0" w:line="276" w:lineRule="auto"/>
              <w:ind w:left="135"/>
              <w:rPr>
                <w:lang w:val="en-US"/>
              </w:rPr>
            </w:pPr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ВАРИАТИВНЫЕ МОДУЛИ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  <w:rPr>
                <w:lang w:val="en-US"/>
              </w:rPr>
            </w:pPr>
          </w:p>
        </w:tc>
      </w:tr>
      <w:tr w:rsidR="000110F4" w:rsidRPr="00A95DFF" w:rsidTr="000110F4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народов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мира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  <w:rPr>
                <w:lang w:val="en-US"/>
              </w:rPr>
            </w:pPr>
          </w:p>
        </w:tc>
      </w:tr>
      <w:tr w:rsidR="00A95DFF" w:rsidRPr="00A95DFF" w:rsidTr="000110F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290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10F4" w:rsidRPr="00A95DFF" w:rsidTr="000110F4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20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2904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200" w:line="276" w:lineRule="auto"/>
              <w:rPr>
                <w:lang w:val="en-US"/>
              </w:rPr>
            </w:pPr>
          </w:p>
        </w:tc>
      </w:tr>
      <w:tr w:rsidR="000110F4" w:rsidRPr="00A95DFF" w:rsidTr="000110F4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Европейская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lastRenderedPageBreak/>
              <w:t>музыка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  <w:rPr>
                <w:lang w:val="en-US"/>
              </w:rPr>
            </w:pPr>
          </w:p>
        </w:tc>
      </w:tr>
      <w:tr w:rsidR="00A95DFF" w:rsidRPr="00A95DFF" w:rsidTr="000110F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2.1</w:t>
            </w:r>
          </w:p>
        </w:tc>
        <w:tc>
          <w:tcPr>
            <w:tcW w:w="46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–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зеркало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эпохи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90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10F4" w:rsidRPr="00A95DFF" w:rsidTr="000110F4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200" w:line="276" w:lineRule="auto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904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200" w:line="276" w:lineRule="auto"/>
              <w:rPr>
                <w:lang w:val="en-US"/>
              </w:rPr>
            </w:pPr>
          </w:p>
        </w:tc>
      </w:tr>
      <w:tr w:rsidR="000110F4" w:rsidRPr="00A95DFF" w:rsidTr="000110F4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3.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Духовная</w:t>
            </w:r>
            <w:proofErr w:type="spellEnd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  <w:rPr>
                <w:lang w:val="en-US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  <w:rPr>
                <w:lang w:val="en-US"/>
              </w:rPr>
            </w:pPr>
          </w:p>
        </w:tc>
      </w:tr>
      <w:tr w:rsidR="00A95DFF" w:rsidRPr="00A95DFF" w:rsidTr="000110F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>Религиозные темы и образы в современной музыке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290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10F4" w:rsidRPr="00A95DFF" w:rsidTr="000110F4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20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2904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200" w:line="276" w:lineRule="auto"/>
              <w:rPr>
                <w:lang w:val="en-US"/>
              </w:rPr>
            </w:pPr>
          </w:p>
        </w:tc>
      </w:tr>
      <w:tr w:rsidR="000110F4" w:rsidRPr="00A95DFF" w:rsidTr="000110F4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5DFF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</w:pPr>
          </w:p>
        </w:tc>
        <w:tc>
          <w:tcPr>
            <w:tcW w:w="2904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</w:pPr>
          </w:p>
        </w:tc>
      </w:tr>
      <w:tr w:rsidR="00A95DFF" w:rsidRPr="00A95DFF" w:rsidTr="000110F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46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цифрового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мира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90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95DFF" w:rsidRPr="00A95DFF" w:rsidTr="000110F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Мюзикл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95DFF" w:rsidRPr="00A95DFF" w:rsidTr="000110F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>Традиции и новаторство в музыке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10F4" w:rsidRPr="00A95DFF" w:rsidTr="000110F4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0110F4">
            <w:pPr>
              <w:spacing w:after="20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2904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200" w:line="276" w:lineRule="auto"/>
              <w:rPr>
                <w:lang w:val="en-US"/>
              </w:rPr>
            </w:pPr>
          </w:p>
        </w:tc>
      </w:tr>
      <w:tr w:rsidR="000110F4" w:rsidRPr="00A95DFF" w:rsidTr="000110F4">
        <w:trPr>
          <w:trHeight w:val="144"/>
          <w:tblCellSpacing w:w="20" w:type="nil"/>
        </w:trPr>
        <w:tc>
          <w:tcPr>
            <w:tcW w:w="57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5DFF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</w:pPr>
          </w:p>
        </w:tc>
        <w:tc>
          <w:tcPr>
            <w:tcW w:w="2904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0" w:line="276" w:lineRule="auto"/>
            </w:pPr>
          </w:p>
        </w:tc>
      </w:tr>
      <w:tr w:rsidR="00A95DFF" w:rsidRPr="00A95DFF" w:rsidTr="000110F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4650" w:type="dxa"/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кино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телевидения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290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DFF" w:rsidRPr="00A95DFF" w:rsidRDefault="00A95DFF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95DF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 w:rsidRPr="00A95DF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A95DF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10F4" w:rsidRPr="00A95DFF" w:rsidTr="000110F4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110F4" w:rsidRPr="00A95DFF" w:rsidRDefault="000110F4" w:rsidP="00A95DFF">
            <w:pPr>
              <w:spacing w:after="200" w:line="276" w:lineRule="auto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2904" w:type="dxa"/>
            <w:tcBorders>
              <w:left w:val="single" w:sz="4" w:space="0" w:color="auto"/>
            </w:tcBorders>
            <w:vAlign w:val="center"/>
          </w:tcPr>
          <w:p w:rsidR="000110F4" w:rsidRPr="00A95DFF" w:rsidRDefault="000110F4" w:rsidP="000110F4">
            <w:pPr>
              <w:spacing w:after="200" w:line="276" w:lineRule="auto"/>
              <w:rPr>
                <w:lang w:val="en-US"/>
              </w:rPr>
            </w:pPr>
          </w:p>
        </w:tc>
      </w:tr>
      <w:tr w:rsidR="00AB0953" w:rsidRPr="00A95DFF" w:rsidTr="000110F4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AB0953" w:rsidRPr="00A95DFF" w:rsidRDefault="00AB0953" w:rsidP="00A95DFF">
            <w:pPr>
              <w:spacing w:after="0" w:line="276" w:lineRule="auto"/>
              <w:ind w:left="135"/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53" w:rsidRPr="00A95DFF" w:rsidRDefault="00AB0953" w:rsidP="00A95DF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  <w:p w:rsidR="00AB0953" w:rsidRPr="00A95DFF" w:rsidRDefault="00AB0953" w:rsidP="00AB095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  <w:p w:rsidR="00AB0953" w:rsidRPr="00A95DFF" w:rsidRDefault="00AB0953" w:rsidP="00AB095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95DF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953" w:rsidRPr="00A95DFF" w:rsidRDefault="00AB0953" w:rsidP="00A95DFF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A95DFF" w:rsidRDefault="00A95DFF"/>
    <w:p w:rsidR="00A95DFF" w:rsidRDefault="00A95DFF"/>
    <w:p w:rsidR="00A95DFF" w:rsidRDefault="00A95DFF"/>
    <w:p w:rsidR="00A95DFF" w:rsidRDefault="00A95DFF"/>
    <w:p w:rsidR="00A95DFF" w:rsidRDefault="00A95DFF"/>
    <w:p w:rsidR="00A95DFF" w:rsidRDefault="00A95DFF"/>
    <w:p w:rsidR="00A95DFF" w:rsidRDefault="00A95DFF"/>
    <w:p w:rsidR="00A95DFF" w:rsidRDefault="00A95DFF"/>
    <w:p w:rsidR="00A95DFF" w:rsidRDefault="00A95DFF"/>
    <w:p w:rsidR="00A95DFF" w:rsidRDefault="00A95DFF"/>
    <w:p w:rsidR="00A95DFF" w:rsidRDefault="00A95DFF"/>
    <w:p w:rsidR="00AB0953" w:rsidRDefault="00AB0953" w:rsidP="00AB0953">
      <w:pPr>
        <w:spacing w:after="0" w:line="276" w:lineRule="auto"/>
      </w:pPr>
    </w:p>
    <w:p w:rsidR="00A95DFF" w:rsidRPr="00A95DFF" w:rsidRDefault="00A95DFF" w:rsidP="00AB0953">
      <w:pPr>
        <w:spacing w:after="0" w:line="276" w:lineRule="auto"/>
      </w:pPr>
      <w:r w:rsidRPr="00A95DFF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A95DFF" w:rsidRPr="00A95DFF" w:rsidRDefault="00A95DFF" w:rsidP="00A95DFF">
      <w:pPr>
        <w:spacing w:after="0" w:line="480" w:lineRule="auto"/>
        <w:ind w:left="120"/>
      </w:pPr>
      <w:r w:rsidRPr="00A95DFF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95DFF" w:rsidRPr="00A95DFF" w:rsidRDefault="00A95DFF" w:rsidP="00A95DFF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 w:rsidRPr="00A95DFF">
        <w:rPr>
          <w:rFonts w:ascii="Times New Roman" w:hAnsi="Times New Roman"/>
          <w:color w:val="000000"/>
          <w:sz w:val="28"/>
        </w:rPr>
        <w:t>​‌ • Музыка: 5-й класс: учебник, 5 класс/ Сергеева Г. П., Критская Е. Д., Акционерное общество «Издательство «Просвещение»</w:t>
      </w:r>
      <w:r w:rsidRPr="00A95DFF">
        <w:rPr>
          <w:sz w:val="28"/>
        </w:rPr>
        <w:br/>
      </w:r>
      <w:r w:rsidRPr="00A95DFF">
        <w:rPr>
          <w:rFonts w:ascii="Times New Roman" w:hAnsi="Times New Roman"/>
          <w:color w:val="000000"/>
          <w:sz w:val="28"/>
        </w:rPr>
        <w:t>• Музыка: 6-й класс: учебник, 6 класс/ Сергеева Г. П., Критская Е. Д., Акционерное общество «Издательство «Просвещение»</w:t>
      </w:r>
      <w:r w:rsidRPr="00A95DFF">
        <w:rPr>
          <w:sz w:val="28"/>
        </w:rPr>
        <w:br/>
      </w:r>
      <w:r w:rsidRPr="00A95DFF">
        <w:rPr>
          <w:rFonts w:ascii="Times New Roman" w:hAnsi="Times New Roman"/>
          <w:color w:val="000000"/>
          <w:sz w:val="28"/>
        </w:rPr>
        <w:t>• Музыка: 7-й класс: учебник, 7 класс/ Сергеева Г. П., Критская Е. Д., Акционерное общество «Издательство «Просвещение»</w:t>
      </w:r>
      <w:r w:rsidRPr="00A95DFF">
        <w:rPr>
          <w:sz w:val="28"/>
        </w:rPr>
        <w:br/>
      </w:r>
      <w:r w:rsidRPr="00A95DFF">
        <w:rPr>
          <w:rFonts w:ascii="Times New Roman" w:hAnsi="Times New Roman"/>
          <w:color w:val="000000"/>
          <w:sz w:val="28"/>
        </w:rPr>
        <w:t xml:space="preserve"> • Музыка: 8-й класс: учебник, 8 класс/ Сергеева Г. П., Критская Е. Д., Акционерное общество «Издательство «Просвещение»</w:t>
      </w:r>
      <w:r w:rsidRPr="00A95DFF">
        <w:rPr>
          <w:sz w:val="28"/>
        </w:rPr>
        <w:br/>
      </w:r>
      <w:r w:rsidRPr="00A95DFF">
        <w:rPr>
          <w:rFonts w:ascii="Times New Roman" w:hAnsi="Times New Roman"/>
          <w:color w:val="000000"/>
          <w:sz w:val="28"/>
        </w:rPr>
        <w:t>• Музыка, 5 класс/ Сергеева Г. П., Критская Е. Д., Акционерное общество «Издательство «Просвещение»</w:t>
      </w:r>
      <w:r w:rsidRPr="00A95DFF">
        <w:rPr>
          <w:sz w:val="28"/>
        </w:rPr>
        <w:br/>
      </w:r>
      <w:r w:rsidRPr="00A95DFF">
        <w:rPr>
          <w:rFonts w:ascii="Times New Roman" w:hAnsi="Times New Roman"/>
          <w:color w:val="000000"/>
          <w:sz w:val="28"/>
        </w:rPr>
        <w:t>• Музыка, 6 класс/ Сергеева Г. П., Критская Е. Д., Акционерное общество «Издательство «Просвещение»</w:t>
      </w:r>
      <w:r w:rsidRPr="00A95DFF">
        <w:rPr>
          <w:sz w:val="28"/>
        </w:rPr>
        <w:br/>
      </w:r>
      <w:r w:rsidRPr="00A95DFF">
        <w:rPr>
          <w:rFonts w:ascii="Times New Roman" w:hAnsi="Times New Roman"/>
          <w:color w:val="000000"/>
          <w:sz w:val="28"/>
        </w:rPr>
        <w:t xml:space="preserve"> • Музыка, 7 класс/ Сергеева Г. П., Критская Е. Д., Акционерное общество «Издательство «Просвещение»</w:t>
      </w:r>
      <w:r w:rsidRPr="00A95DFF">
        <w:rPr>
          <w:sz w:val="28"/>
        </w:rPr>
        <w:br/>
      </w:r>
      <w:bookmarkStart w:id="13" w:name="74bf6636-2c61-4c65-87ef-0b356004ea0d"/>
      <w:r w:rsidRPr="00A95DFF">
        <w:rPr>
          <w:rFonts w:ascii="Times New Roman" w:hAnsi="Times New Roman"/>
          <w:color w:val="000000"/>
          <w:sz w:val="28"/>
        </w:rPr>
        <w:t xml:space="preserve"> • Музыка, 8 класс/ Сергеева Г. П., Критская Е. Д., Акционерное общество «Издательство «Просвещение»</w:t>
      </w:r>
      <w:bookmarkEnd w:id="13"/>
      <w:r w:rsidRPr="00A95DFF">
        <w:rPr>
          <w:rFonts w:ascii="Times New Roman" w:hAnsi="Times New Roman"/>
          <w:color w:val="000000"/>
          <w:sz w:val="28"/>
        </w:rPr>
        <w:t>‌​</w:t>
      </w:r>
    </w:p>
    <w:p w:rsidR="00AB0953" w:rsidRDefault="00A95DFF" w:rsidP="00A95DFF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 w:rsidRPr="00A95DFF">
        <w:rPr>
          <w:rFonts w:ascii="Times New Roman" w:hAnsi="Times New Roman"/>
          <w:color w:val="000000"/>
          <w:sz w:val="28"/>
        </w:rPr>
        <w:t>​‌‌</w:t>
      </w:r>
    </w:p>
    <w:p w:rsidR="00A95DFF" w:rsidRPr="00A95DFF" w:rsidRDefault="00A95DFF" w:rsidP="00A95DFF">
      <w:pPr>
        <w:spacing w:after="0" w:line="480" w:lineRule="auto"/>
        <w:ind w:left="120"/>
      </w:pPr>
      <w:r w:rsidRPr="00A95DFF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95DFF" w:rsidRPr="00A95DFF" w:rsidRDefault="00A95DFF" w:rsidP="00A95DFF">
      <w:pPr>
        <w:autoSpaceDE w:val="0"/>
        <w:autoSpaceDN w:val="0"/>
        <w:spacing w:before="70" w:after="0" w:line="230" w:lineRule="auto"/>
        <w:rPr>
          <w:sz w:val="28"/>
          <w:szCs w:val="28"/>
        </w:rPr>
      </w:pPr>
      <w:r w:rsidRPr="00A95DFF">
        <w:rPr>
          <w:rFonts w:ascii="Times New Roman" w:hAnsi="Times New Roman"/>
          <w:color w:val="000000"/>
          <w:sz w:val="28"/>
        </w:rPr>
        <w:t>​‌‌​​‌‌​​‌‌​</w:t>
      </w:r>
      <w:r w:rsidRPr="00A95DFF">
        <w:rPr>
          <w:rFonts w:ascii="Times New Roman" w:eastAsia="Times New Roman" w:hAnsi="Times New Roman"/>
          <w:color w:val="000000"/>
          <w:sz w:val="28"/>
          <w:szCs w:val="28"/>
        </w:rPr>
        <w:t>1. Сборники песен и хоров.</w:t>
      </w:r>
    </w:p>
    <w:p w:rsidR="00AB0953" w:rsidRDefault="00AB0953" w:rsidP="00A95DFF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A95DFF" w:rsidRPr="00A95DFF" w:rsidRDefault="00A95DFF" w:rsidP="00A95DFF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A95DFF">
        <w:rPr>
          <w:rFonts w:ascii="Times New Roman" w:hAnsi="Times New Roman"/>
          <w:b/>
          <w:color w:val="000000"/>
          <w:sz w:val="28"/>
        </w:rPr>
        <w:lastRenderedPageBreak/>
        <w:t>ЦИФРОВЫЕ ОБРАЗОВАТЕЛЬНЫЕ РЕСУРСЫ И РЕСУРСЫ СЕТИ ИНТЕРНЕТ</w:t>
      </w:r>
    </w:p>
    <w:p w:rsidR="00A95DFF" w:rsidRPr="00A95DFF" w:rsidRDefault="00A95DFF" w:rsidP="00A95DFF">
      <w:pPr>
        <w:spacing w:after="0" w:line="480" w:lineRule="auto"/>
        <w:ind w:left="480"/>
        <w:contextualSpacing/>
        <w:rPr>
          <w:rFonts w:ascii="Times New Roman" w:hAnsi="Times New Roman"/>
          <w:color w:val="000000"/>
          <w:sz w:val="28"/>
        </w:rPr>
      </w:pPr>
      <w:r w:rsidRPr="00A95DFF">
        <w:rPr>
          <w:rFonts w:ascii="Times New Roman" w:hAnsi="Times New Roman"/>
          <w:color w:val="000000"/>
          <w:sz w:val="28"/>
        </w:rPr>
        <w:t>1. «</w:t>
      </w:r>
      <w:proofErr w:type="spellStart"/>
      <w:r w:rsidRPr="00A95DFF">
        <w:rPr>
          <w:rFonts w:ascii="Times New Roman" w:hAnsi="Times New Roman"/>
          <w:color w:val="000000"/>
          <w:sz w:val="28"/>
        </w:rPr>
        <w:t>Культура.ру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» </w:t>
      </w:r>
      <w:r w:rsidRPr="00A95DFF">
        <w:rPr>
          <w:rFonts w:ascii="Times New Roman" w:hAnsi="Times New Roman"/>
          <w:color w:val="000000"/>
          <w:sz w:val="28"/>
          <w:lang w:val="en-US"/>
        </w:rPr>
        <w:t>https</w:t>
      </w:r>
      <w:r w:rsidRPr="00A95DFF">
        <w:rPr>
          <w:rFonts w:ascii="Times New Roman" w:hAnsi="Times New Roman"/>
          <w:color w:val="000000"/>
          <w:sz w:val="28"/>
        </w:rPr>
        <w:t>://</w:t>
      </w:r>
      <w:r w:rsidRPr="00A95DFF">
        <w:rPr>
          <w:rFonts w:ascii="Times New Roman" w:hAnsi="Times New Roman"/>
          <w:color w:val="000000"/>
          <w:sz w:val="28"/>
          <w:lang w:val="en-US"/>
        </w:rPr>
        <w:t>www</w:t>
      </w:r>
      <w:r w:rsidRPr="00A95DFF">
        <w:rPr>
          <w:rFonts w:ascii="Times New Roman" w:hAnsi="Times New Roman"/>
          <w:color w:val="000000"/>
          <w:sz w:val="28"/>
        </w:rPr>
        <w:t>.</w:t>
      </w:r>
      <w:r w:rsidRPr="00A95DFF">
        <w:rPr>
          <w:rFonts w:ascii="Times New Roman" w:hAnsi="Times New Roman"/>
          <w:color w:val="000000"/>
          <w:sz w:val="28"/>
          <w:lang w:val="en-US"/>
        </w:rPr>
        <w:t>culture</w:t>
      </w:r>
      <w:r w:rsidRPr="00A95DFF">
        <w:rPr>
          <w:rFonts w:ascii="Times New Roman" w:hAnsi="Times New Roman"/>
          <w:color w:val="000000"/>
          <w:sz w:val="28"/>
        </w:rPr>
        <w:t>.</w:t>
      </w:r>
      <w:proofErr w:type="spellStart"/>
      <w:r w:rsidRPr="00A95DFF">
        <w:rPr>
          <w:rFonts w:ascii="Times New Roman" w:hAnsi="Times New Roman"/>
          <w:color w:val="000000"/>
          <w:sz w:val="28"/>
          <w:lang w:val="en-US"/>
        </w:rPr>
        <w:t>ru</w:t>
      </w:r>
      <w:proofErr w:type="spellEnd"/>
      <w:r w:rsidRPr="00A95DFF">
        <w:rPr>
          <w:rFonts w:ascii="Times New Roman" w:hAnsi="Times New Roman"/>
          <w:color w:val="000000"/>
          <w:sz w:val="28"/>
        </w:rPr>
        <w:t>;</w:t>
      </w:r>
      <w:r w:rsidRPr="00A95DFF">
        <w:rPr>
          <w:sz w:val="28"/>
        </w:rPr>
        <w:br/>
      </w:r>
      <w:r w:rsidRPr="00A95DFF">
        <w:rPr>
          <w:rFonts w:ascii="Times New Roman" w:hAnsi="Times New Roman"/>
          <w:color w:val="000000"/>
          <w:sz w:val="28"/>
        </w:rPr>
        <w:t xml:space="preserve"> 2. Школьная цифровая образовательная платформа (платформа </w:t>
      </w:r>
      <w:proofErr w:type="spellStart"/>
      <w:r w:rsidRPr="00A95DFF">
        <w:rPr>
          <w:rFonts w:ascii="Times New Roman" w:hAnsi="Times New Roman"/>
          <w:color w:val="000000"/>
          <w:sz w:val="28"/>
        </w:rPr>
        <w:t>СберКласс</w:t>
      </w:r>
      <w:proofErr w:type="spellEnd"/>
      <w:r w:rsidRPr="00A95DFF">
        <w:rPr>
          <w:rFonts w:ascii="Times New Roman" w:hAnsi="Times New Roman"/>
          <w:color w:val="000000"/>
          <w:sz w:val="28"/>
        </w:rPr>
        <w:t>)</w:t>
      </w:r>
      <w:r w:rsidRPr="00A95DFF">
        <w:rPr>
          <w:rFonts w:ascii="Times New Roman" w:hAnsi="Times New Roman"/>
          <w:color w:val="000000"/>
          <w:sz w:val="28"/>
          <w:lang w:val="en-US"/>
        </w:rPr>
        <w:t>https</w:t>
      </w:r>
      <w:r w:rsidRPr="00A95DFF">
        <w:rPr>
          <w:rFonts w:ascii="Times New Roman" w:hAnsi="Times New Roman"/>
          <w:color w:val="000000"/>
          <w:sz w:val="28"/>
        </w:rPr>
        <w:t>://</w:t>
      </w:r>
      <w:proofErr w:type="spellStart"/>
      <w:r w:rsidRPr="00A95DFF">
        <w:rPr>
          <w:rFonts w:ascii="Times New Roman" w:hAnsi="Times New Roman"/>
          <w:color w:val="000000"/>
          <w:sz w:val="28"/>
          <w:lang w:val="en-US"/>
        </w:rPr>
        <w:t>sberclass</w:t>
      </w:r>
      <w:proofErr w:type="spellEnd"/>
      <w:r w:rsidRPr="00A95DFF">
        <w:rPr>
          <w:rFonts w:ascii="Times New Roman" w:hAnsi="Times New Roman"/>
          <w:color w:val="000000"/>
          <w:sz w:val="28"/>
        </w:rPr>
        <w:t>.</w:t>
      </w:r>
      <w:proofErr w:type="spellStart"/>
      <w:r w:rsidRPr="00A95DFF">
        <w:rPr>
          <w:rFonts w:ascii="Times New Roman" w:hAnsi="Times New Roman"/>
          <w:color w:val="000000"/>
          <w:sz w:val="28"/>
          <w:lang w:val="en-US"/>
        </w:rPr>
        <w:t>ru</w:t>
      </w:r>
      <w:proofErr w:type="spellEnd"/>
      <w:r w:rsidRPr="00A95DFF">
        <w:rPr>
          <w:rFonts w:ascii="Times New Roman" w:hAnsi="Times New Roman"/>
          <w:color w:val="000000"/>
          <w:sz w:val="28"/>
        </w:rPr>
        <w:t>;</w:t>
      </w:r>
      <w:r w:rsidRPr="00A95DFF">
        <w:rPr>
          <w:sz w:val="28"/>
        </w:rPr>
        <w:br/>
      </w:r>
      <w:r w:rsidRPr="00A95DFF">
        <w:rPr>
          <w:rFonts w:ascii="Times New Roman" w:hAnsi="Times New Roman"/>
          <w:color w:val="000000"/>
          <w:sz w:val="28"/>
        </w:rPr>
        <w:t xml:space="preserve"> 3. Государственная образовательная платформа «российская электронная школа» (РЭШ) </w:t>
      </w:r>
      <w:r w:rsidRPr="00A95DFF">
        <w:rPr>
          <w:rFonts w:ascii="Times New Roman" w:hAnsi="Times New Roman"/>
          <w:color w:val="000000"/>
          <w:sz w:val="28"/>
          <w:lang w:val="en-US"/>
        </w:rPr>
        <w:t>https</w:t>
      </w:r>
      <w:r w:rsidRPr="00A95DFF">
        <w:rPr>
          <w:rFonts w:ascii="Times New Roman" w:hAnsi="Times New Roman"/>
          <w:color w:val="000000"/>
          <w:sz w:val="28"/>
        </w:rPr>
        <w:t>://</w:t>
      </w:r>
      <w:proofErr w:type="spellStart"/>
      <w:r w:rsidRPr="00A95DFF">
        <w:rPr>
          <w:rFonts w:ascii="Times New Roman" w:hAnsi="Times New Roman"/>
          <w:color w:val="000000"/>
          <w:sz w:val="28"/>
          <w:lang w:val="en-US"/>
        </w:rPr>
        <w:t>resh</w:t>
      </w:r>
      <w:proofErr w:type="spellEnd"/>
      <w:r w:rsidRPr="00A95DFF">
        <w:rPr>
          <w:rFonts w:ascii="Times New Roman" w:hAnsi="Times New Roman"/>
          <w:color w:val="000000"/>
          <w:sz w:val="28"/>
        </w:rPr>
        <w:t>.</w:t>
      </w:r>
      <w:proofErr w:type="spellStart"/>
      <w:r w:rsidRPr="00A95DFF">
        <w:rPr>
          <w:rFonts w:ascii="Times New Roman" w:hAnsi="Times New Roman"/>
          <w:color w:val="000000"/>
          <w:sz w:val="28"/>
          <w:lang w:val="en-US"/>
        </w:rPr>
        <w:t>edu</w:t>
      </w:r>
      <w:proofErr w:type="spellEnd"/>
      <w:r w:rsidRPr="00A95DFF">
        <w:rPr>
          <w:rFonts w:ascii="Times New Roman" w:hAnsi="Times New Roman"/>
          <w:color w:val="000000"/>
          <w:sz w:val="28"/>
        </w:rPr>
        <w:t>.</w:t>
      </w:r>
      <w:proofErr w:type="spellStart"/>
      <w:r w:rsidRPr="00A95DFF">
        <w:rPr>
          <w:rFonts w:ascii="Times New Roman" w:hAnsi="Times New Roman"/>
          <w:color w:val="000000"/>
          <w:sz w:val="28"/>
          <w:lang w:val="en-US"/>
        </w:rPr>
        <w:t>ru</w:t>
      </w:r>
      <w:proofErr w:type="spellEnd"/>
      <w:r w:rsidRPr="00A95DFF">
        <w:rPr>
          <w:rFonts w:ascii="Times New Roman" w:hAnsi="Times New Roman"/>
          <w:color w:val="000000"/>
          <w:sz w:val="28"/>
        </w:rPr>
        <w:t>;</w:t>
      </w:r>
      <w:r w:rsidRPr="00A95DFF">
        <w:rPr>
          <w:sz w:val="28"/>
        </w:rPr>
        <w:br/>
      </w:r>
      <w:r w:rsidRPr="00A95DFF">
        <w:rPr>
          <w:rFonts w:ascii="Times New Roman" w:hAnsi="Times New Roman"/>
          <w:color w:val="000000"/>
          <w:sz w:val="28"/>
        </w:rPr>
        <w:t xml:space="preserve"> 4. Интерактивная образовательная онлайн-платформа </w:t>
      </w:r>
      <w:proofErr w:type="spellStart"/>
      <w:r w:rsidRPr="00A95DFF">
        <w:rPr>
          <w:rFonts w:ascii="Times New Roman" w:hAnsi="Times New Roman"/>
          <w:color w:val="000000"/>
          <w:sz w:val="28"/>
        </w:rPr>
        <w:t>Учи.ру</w:t>
      </w:r>
      <w:proofErr w:type="spellEnd"/>
      <w:r w:rsidRPr="00A95DFF">
        <w:rPr>
          <w:rFonts w:ascii="Times New Roman" w:hAnsi="Times New Roman"/>
          <w:color w:val="000000"/>
          <w:sz w:val="28"/>
          <w:lang w:val="en-US"/>
        </w:rPr>
        <w:t>https</w:t>
      </w:r>
      <w:r w:rsidRPr="00A95DFF">
        <w:rPr>
          <w:rFonts w:ascii="Times New Roman" w:hAnsi="Times New Roman"/>
          <w:color w:val="000000"/>
          <w:sz w:val="28"/>
        </w:rPr>
        <w:t>://</w:t>
      </w:r>
      <w:proofErr w:type="spellStart"/>
      <w:r w:rsidRPr="00A95DFF">
        <w:rPr>
          <w:rFonts w:ascii="Times New Roman" w:hAnsi="Times New Roman"/>
          <w:color w:val="000000"/>
          <w:sz w:val="28"/>
          <w:lang w:val="en-US"/>
        </w:rPr>
        <w:t>uchi</w:t>
      </w:r>
      <w:proofErr w:type="spellEnd"/>
      <w:r w:rsidRPr="00A95DFF">
        <w:rPr>
          <w:rFonts w:ascii="Times New Roman" w:hAnsi="Times New Roman"/>
          <w:color w:val="000000"/>
          <w:sz w:val="28"/>
        </w:rPr>
        <w:t>.</w:t>
      </w:r>
      <w:proofErr w:type="spellStart"/>
      <w:r w:rsidRPr="00A95DFF">
        <w:rPr>
          <w:rFonts w:ascii="Times New Roman" w:hAnsi="Times New Roman"/>
          <w:color w:val="000000"/>
          <w:sz w:val="28"/>
          <w:lang w:val="en-US"/>
        </w:rPr>
        <w:t>ru</w:t>
      </w:r>
      <w:proofErr w:type="spellEnd"/>
      <w:r w:rsidRPr="00A95DFF">
        <w:rPr>
          <w:rFonts w:ascii="Times New Roman" w:hAnsi="Times New Roman"/>
          <w:color w:val="000000"/>
          <w:sz w:val="28"/>
        </w:rPr>
        <w:t>;</w:t>
      </w:r>
      <w:r w:rsidRPr="00A95DFF">
        <w:rPr>
          <w:sz w:val="28"/>
        </w:rPr>
        <w:br/>
      </w:r>
      <w:r w:rsidRPr="00A95DFF">
        <w:rPr>
          <w:rFonts w:ascii="Times New Roman" w:hAnsi="Times New Roman"/>
          <w:color w:val="000000"/>
          <w:sz w:val="28"/>
        </w:rPr>
        <w:t xml:space="preserve"> 5. Образовательный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интернет-ресурс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ЯКЛАСС </w:t>
      </w:r>
      <w:r w:rsidRPr="00A95DFF">
        <w:rPr>
          <w:rFonts w:ascii="Times New Roman" w:hAnsi="Times New Roman"/>
          <w:color w:val="000000"/>
          <w:sz w:val="28"/>
          <w:lang w:val="en-US"/>
        </w:rPr>
        <w:t>https</w:t>
      </w:r>
      <w:r w:rsidRPr="00A95DFF">
        <w:rPr>
          <w:rFonts w:ascii="Times New Roman" w:hAnsi="Times New Roman"/>
          <w:color w:val="000000"/>
          <w:sz w:val="28"/>
        </w:rPr>
        <w:t>://</w:t>
      </w:r>
      <w:r w:rsidRPr="00A95DFF">
        <w:rPr>
          <w:rFonts w:ascii="Times New Roman" w:hAnsi="Times New Roman"/>
          <w:color w:val="000000"/>
          <w:sz w:val="28"/>
          <w:lang w:val="en-US"/>
        </w:rPr>
        <w:t>www</w:t>
      </w:r>
      <w:r w:rsidRPr="00A95DFF">
        <w:rPr>
          <w:rFonts w:ascii="Times New Roman" w:hAnsi="Times New Roman"/>
          <w:color w:val="000000"/>
          <w:sz w:val="28"/>
        </w:rPr>
        <w:t>.</w:t>
      </w:r>
      <w:proofErr w:type="spellStart"/>
      <w:r w:rsidRPr="00A95DFF">
        <w:rPr>
          <w:rFonts w:ascii="Times New Roman" w:hAnsi="Times New Roman"/>
          <w:color w:val="000000"/>
          <w:sz w:val="28"/>
          <w:lang w:val="en-US"/>
        </w:rPr>
        <w:t>yaklass</w:t>
      </w:r>
      <w:proofErr w:type="spellEnd"/>
      <w:r w:rsidRPr="00A95DFF">
        <w:rPr>
          <w:rFonts w:ascii="Times New Roman" w:hAnsi="Times New Roman"/>
          <w:color w:val="000000"/>
          <w:sz w:val="28"/>
        </w:rPr>
        <w:t>.</w:t>
      </w:r>
      <w:proofErr w:type="spellStart"/>
      <w:r w:rsidRPr="00A95DFF">
        <w:rPr>
          <w:rFonts w:ascii="Times New Roman" w:hAnsi="Times New Roman"/>
          <w:color w:val="000000"/>
          <w:sz w:val="28"/>
          <w:lang w:val="en-US"/>
        </w:rPr>
        <w:t>ru</w:t>
      </w:r>
      <w:proofErr w:type="spellEnd"/>
      <w:r w:rsidRPr="00A95DFF">
        <w:rPr>
          <w:rFonts w:ascii="Times New Roman" w:hAnsi="Times New Roman"/>
          <w:color w:val="000000"/>
          <w:sz w:val="28"/>
        </w:rPr>
        <w:t>;</w:t>
      </w:r>
      <w:r w:rsidRPr="00A95DFF">
        <w:rPr>
          <w:sz w:val="28"/>
        </w:rPr>
        <w:br/>
      </w:r>
      <w:r w:rsidRPr="00A95DFF">
        <w:rPr>
          <w:rFonts w:ascii="Times New Roman" w:hAnsi="Times New Roman"/>
          <w:color w:val="000000"/>
          <w:sz w:val="28"/>
        </w:rPr>
        <w:t xml:space="preserve"> 6. Библиотека </w:t>
      </w:r>
      <w:proofErr w:type="spellStart"/>
      <w:r w:rsidRPr="00A95DFF">
        <w:rPr>
          <w:rFonts w:ascii="Times New Roman" w:hAnsi="Times New Roman"/>
          <w:color w:val="000000"/>
          <w:sz w:val="28"/>
        </w:rPr>
        <w:t>видеоуроков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школьной программы https://interneturok.ru/kursy_i_uslugi/biblioteka_videourokov/</w:t>
      </w:r>
      <w:r w:rsidRPr="00A95DFF">
        <w:rPr>
          <w:sz w:val="28"/>
        </w:rPr>
        <w:br/>
      </w:r>
      <w:r w:rsidRPr="00A95DFF">
        <w:rPr>
          <w:rFonts w:ascii="Times New Roman" w:hAnsi="Times New Roman"/>
          <w:color w:val="000000"/>
          <w:sz w:val="28"/>
        </w:rPr>
        <w:t xml:space="preserve"> 7. Образовательная онлайн-платформа «</w:t>
      </w:r>
      <w:proofErr w:type="spellStart"/>
      <w:r w:rsidRPr="00A95DFF">
        <w:rPr>
          <w:rFonts w:ascii="Times New Roman" w:hAnsi="Times New Roman"/>
          <w:color w:val="000000"/>
          <w:sz w:val="28"/>
        </w:rPr>
        <w:t>Видеоуроки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 в интернет» </w:t>
      </w:r>
      <w:r w:rsidRPr="00A95DFF">
        <w:rPr>
          <w:rFonts w:ascii="Times New Roman" w:hAnsi="Times New Roman"/>
          <w:color w:val="000000"/>
          <w:sz w:val="28"/>
          <w:lang w:val="en-US"/>
        </w:rPr>
        <w:t>https</w:t>
      </w:r>
      <w:r w:rsidRPr="00A95DFF">
        <w:rPr>
          <w:rFonts w:ascii="Times New Roman" w:hAnsi="Times New Roman"/>
          <w:color w:val="000000"/>
          <w:sz w:val="28"/>
        </w:rPr>
        <w:t>://</w:t>
      </w:r>
      <w:proofErr w:type="spellStart"/>
      <w:r w:rsidRPr="00A95DFF">
        <w:rPr>
          <w:rFonts w:ascii="Times New Roman" w:hAnsi="Times New Roman"/>
          <w:color w:val="000000"/>
          <w:sz w:val="28"/>
          <w:lang w:val="en-US"/>
        </w:rPr>
        <w:t>videouroki</w:t>
      </w:r>
      <w:proofErr w:type="spellEnd"/>
      <w:r w:rsidRPr="00A95DFF">
        <w:rPr>
          <w:rFonts w:ascii="Times New Roman" w:hAnsi="Times New Roman"/>
          <w:color w:val="000000"/>
          <w:sz w:val="28"/>
        </w:rPr>
        <w:t>.</w:t>
      </w:r>
      <w:r w:rsidRPr="00A95DFF">
        <w:rPr>
          <w:rFonts w:ascii="Times New Roman" w:hAnsi="Times New Roman"/>
          <w:color w:val="000000"/>
          <w:sz w:val="28"/>
          <w:lang w:val="en-US"/>
        </w:rPr>
        <w:t>net</w:t>
      </w:r>
      <w:r w:rsidRPr="00A95DFF">
        <w:rPr>
          <w:rFonts w:ascii="Times New Roman" w:hAnsi="Times New Roman"/>
          <w:color w:val="000000"/>
          <w:sz w:val="28"/>
        </w:rPr>
        <w:t>/;</w:t>
      </w:r>
      <w:r w:rsidRPr="00A95DFF">
        <w:rPr>
          <w:sz w:val="28"/>
        </w:rPr>
        <w:br/>
      </w:r>
      <w:r w:rsidRPr="00A95DFF">
        <w:rPr>
          <w:rFonts w:ascii="Times New Roman" w:hAnsi="Times New Roman"/>
          <w:color w:val="000000"/>
          <w:sz w:val="28"/>
        </w:rPr>
        <w:t xml:space="preserve"> 8. Ресурсы Федерального образовательного портала «Российское образование» </w:t>
      </w:r>
      <w:r w:rsidRPr="00A95DFF">
        <w:rPr>
          <w:rFonts w:ascii="Times New Roman" w:hAnsi="Times New Roman"/>
          <w:color w:val="000000"/>
          <w:sz w:val="28"/>
          <w:lang w:val="en-US"/>
        </w:rPr>
        <w:t>https</w:t>
      </w:r>
      <w:r w:rsidRPr="00A95DFF">
        <w:rPr>
          <w:rFonts w:ascii="Times New Roman" w:hAnsi="Times New Roman"/>
          <w:color w:val="000000"/>
          <w:sz w:val="28"/>
        </w:rPr>
        <w:t>://</w:t>
      </w:r>
      <w:proofErr w:type="spellStart"/>
      <w:r w:rsidRPr="00A95DFF">
        <w:rPr>
          <w:rFonts w:ascii="Times New Roman" w:hAnsi="Times New Roman"/>
          <w:color w:val="000000"/>
          <w:sz w:val="28"/>
          <w:lang w:val="en-US"/>
        </w:rPr>
        <w:t>edu</w:t>
      </w:r>
      <w:proofErr w:type="spellEnd"/>
      <w:r w:rsidRPr="00A95DFF">
        <w:rPr>
          <w:rFonts w:ascii="Times New Roman" w:hAnsi="Times New Roman"/>
          <w:color w:val="000000"/>
          <w:sz w:val="28"/>
        </w:rPr>
        <w:t>.</w:t>
      </w:r>
      <w:proofErr w:type="spellStart"/>
      <w:r w:rsidRPr="00A95DFF">
        <w:rPr>
          <w:rFonts w:ascii="Times New Roman" w:hAnsi="Times New Roman"/>
          <w:color w:val="000000"/>
          <w:sz w:val="28"/>
          <w:lang w:val="en-US"/>
        </w:rPr>
        <w:t>ru</w:t>
      </w:r>
      <w:proofErr w:type="spellEnd"/>
      <w:r w:rsidRPr="00A95DFF">
        <w:rPr>
          <w:rFonts w:ascii="Times New Roman" w:hAnsi="Times New Roman"/>
          <w:color w:val="000000"/>
          <w:sz w:val="28"/>
        </w:rPr>
        <w:t>;</w:t>
      </w:r>
      <w:r w:rsidRPr="00A95DFF">
        <w:rPr>
          <w:sz w:val="28"/>
        </w:rPr>
        <w:br/>
      </w:r>
      <w:r w:rsidRPr="00A95DFF">
        <w:rPr>
          <w:rFonts w:ascii="Times New Roman" w:hAnsi="Times New Roman"/>
          <w:color w:val="000000"/>
          <w:sz w:val="28"/>
        </w:rPr>
        <w:t xml:space="preserve"> 9. Федеральный центр электронных образовательных ресурсов </w:t>
      </w:r>
      <w:r w:rsidRPr="00A95DFF">
        <w:rPr>
          <w:rFonts w:ascii="Times New Roman" w:hAnsi="Times New Roman"/>
          <w:color w:val="000000"/>
          <w:sz w:val="28"/>
          <w:lang w:val="en-US"/>
        </w:rPr>
        <w:t>http</w:t>
      </w:r>
      <w:r w:rsidRPr="00A95DFF">
        <w:rPr>
          <w:rFonts w:ascii="Times New Roman" w:hAnsi="Times New Roman"/>
          <w:color w:val="000000"/>
          <w:sz w:val="28"/>
        </w:rPr>
        <w:t>://</w:t>
      </w:r>
      <w:proofErr w:type="spellStart"/>
      <w:r w:rsidRPr="00A95DFF">
        <w:rPr>
          <w:rFonts w:ascii="Times New Roman" w:hAnsi="Times New Roman"/>
          <w:color w:val="000000"/>
          <w:sz w:val="28"/>
          <w:lang w:val="en-US"/>
        </w:rPr>
        <w:t>fcior</w:t>
      </w:r>
      <w:proofErr w:type="spellEnd"/>
      <w:r w:rsidRPr="00A95DFF">
        <w:rPr>
          <w:rFonts w:ascii="Times New Roman" w:hAnsi="Times New Roman"/>
          <w:color w:val="000000"/>
          <w:sz w:val="28"/>
        </w:rPr>
        <w:t>.</w:t>
      </w:r>
      <w:proofErr w:type="spellStart"/>
      <w:r w:rsidRPr="00A95DFF">
        <w:rPr>
          <w:rFonts w:ascii="Times New Roman" w:hAnsi="Times New Roman"/>
          <w:color w:val="000000"/>
          <w:sz w:val="28"/>
          <w:lang w:val="en-US"/>
        </w:rPr>
        <w:t>edu</w:t>
      </w:r>
      <w:proofErr w:type="spellEnd"/>
      <w:r w:rsidRPr="00A95DFF">
        <w:rPr>
          <w:rFonts w:ascii="Times New Roman" w:hAnsi="Times New Roman"/>
          <w:color w:val="000000"/>
          <w:sz w:val="28"/>
        </w:rPr>
        <w:t>.</w:t>
      </w:r>
      <w:proofErr w:type="spellStart"/>
      <w:r w:rsidRPr="00A95DFF">
        <w:rPr>
          <w:rFonts w:ascii="Times New Roman" w:hAnsi="Times New Roman"/>
          <w:color w:val="000000"/>
          <w:sz w:val="28"/>
          <w:lang w:val="en-US"/>
        </w:rPr>
        <w:t>ru</w:t>
      </w:r>
      <w:proofErr w:type="spellEnd"/>
      <w:r w:rsidRPr="00A95DFF">
        <w:rPr>
          <w:rFonts w:ascii="Times New Roman" w:hAnsi="Times New Roman"/>
          <w:color w:val="000000"/>
          <w:sz w:val="28"/>
        </w:rPr>
        <w:t>;</w:t>
      </w:r>
      <w:r w:rsidRPr="00A95DFF">
        <w:rPr>
          <w:sz w:val="28"/>
        </w:rPr>
        <w:br/>
      </w:r>
      <w:r w:rsidRPr="00A95DFF">
        <w:rPr>
          <w:rFonts w:ascii="Times New Roman" w:hAnsi="Times New Roman"/>
          <w:color w:val="000000"/>
          <w:sz w:val="28"/>
        </w:rPr>
        <w:t xml:space="preserve"> 10. Всероссийская линия помощи «Дети России онлайн» </w:t>
      </w:r>
      <w:r w:rsidRPr="00A95DFF">
        <w:rPr>
          <w:rFonts w:ascii="Times New Roman" w:hAnsi="Times New Roman"/>
          <w:color w:val="000000"/>
          <w:sz w:val="28"/>
          <w:lang w:val="en-US"/>
        </w:rPr>
        <w:t>http</w:t>
      </w:r>
      <w:r w:rsidRPr="00A95DFF">
        <w:rPr>
          <w:rFonts w:ascii="Times New Roman" w:hAnsi="Times New Roman"/>
          <w:color w:val="000000"/>
          <w:sz w:val="28"/>
        </w:rPr>
        <w:t>://</w:t>
      </w:r>
      <w:proofErr w:type="spellStart"/>
      <w:r w:rsidRPr="00A95DFF">
        <w:rPr>
          <w:rFonts w:ascii="Times New Roman" w:hAnsi="Times New Roman"/>
          <w:color w:val="000000"/>
          <w:sz w:val="28"/>
          <w:lang w:val="en-US"/>
        </w:rPr>
        <w:t>detionline</w:t>
      </w:r>
      <w:proofErr w:type="spellEnd"/>
      <w:r w:rsidRPr="00A95DFF">
        <w:rPr>
          <w:rFonts w:ascii="Times New Roman" w:hAnsi="Times New Roman"/>
          <w:color w:val="000000"/>
          <w:sz w:val="28"/>
        </w:rPr>
        <w:t>.</w:t>
      </w:r>
      <w:r w:rsidRPr="00A95DFF">
        <w:rPr>
          <w:rFonts w:ascii="Times New Roman" w:hAnsi="Times New Roman"/>
          <w:color w:val="000000"/>
          <w:sz w:val="28"/>
          <w:lang w:val="en-US"/>
        </w:rPr>
        <w:t>com</w:t>
      </w:r>
      <w:r w:rsidRPr="00A95DFF">
        <w:rPr>
          <w:rFonts w:ascii="Times New Roman" w:hAnsi="Times New Roman"/>
          <w:color w:val="000000"/>
          <w:sz w:val="28"/>
        </w:rPr>
        <w:t>;</w:t>
      </w:r>
      <w:r w:rsidRPr="00A95DFF">
        <w:rPr>
          <w:sz w:val="28"/>
        </w:rPr>
        <w:br/>
      </w:r>
      <w:r w:rsidRPr="00A95DFF">
        <w:rPr>
          <w:rFonts w:ascii="Times New Roman" w:hAnsi="Times New Roman"/>
          <w:color w:val="000000"/>
          <w:sz w:val="28"/>
        </w:rPr>
        <w:t xml:space="preserve"> 11. Образовательный портал «Современная цифровая образовательная среда в РФ» </w:t>
      </w:r>
      <w:r w:rsidRPr="00A95DFF">
        <w:rPr>
          <w:rFonts w:ascii="Times New Roman" w:hAnsi="Times New Roman"/>
          <w:color w:val="000000"/>
          <w:sz w:val="28"/>
          <w:lang w:val="en-US"/>
        </w:rPr>
        <w:t>http</w:t>
      </w:r>
      <w:r w:rsidRPr="00A95DFF">
        <w:rPr>
          <w:rFonts w:ascii="Times New Roman" w:hAnsi="Times New Roman"/>
          <w:color w:val="000000"/>
          <w:sz w:val="28"/>
        </w:rPr>
        <w:t>://</w:t>
      </w:r>
      <w:proofErr w:type="spellStart"/>
      <w:r w:rsidRPr="00A95DFF">
        <w:rPr>
          <w:rFonts w:ascii="Times New Roman" w:hAnsi="Times New Roman"/>
          <w:color w:val="000000"/>
          <w:sz w:val="28"/>
          <w:lang w:val="en-US"/>
        </w:rPr>
        <w:t>neppo</w:t>
      </w:r>
      <w:proofErr w:type="spellEnd"/>
      <w:r w:rsidRPr="00A95DFF">
        <w:rPr>
          <w:rFonts w:ascii="Times New Roman" w:hAnsi="Times New Roman"/>
          <w:color w:val="000000"/>
          <w:sz w:val="28"/>
        </w:rPr>
        <w:t>.</w:t>
      </w:r>
      <w:proofErr w:type="spellStart"/>
      <w:r w:rsidRPr="00A95DFF">
        <w:rPr>
          <w:rFonts w:ascii="Times New Roman" w:hAnsi="Times New Roman"/>
          <w:color w:val="000000"/>
          <w:sz w:val="28"/>
          <w:lang w:val="en-US"/>
        </w:rPr>
        <w:t>ru</w:t>
      </w:r>
      <w:proofErr w:type="spellEnd"/>
      <w:r w:rsidRPr="00A95DFF">
        <w:rPr>
          <w:rFonts w:ascii="Times New Roman" w:hAnsi="Times New Roman"/>
          <w:color w:val="000000"/>
          <w:sz w:val="28"/>
        </w:rPr>
        <w:t>;</w:t>
      </w:r>
      <w:r w:rsidRPr="00A95DFF">
        <w:rPr>
          <w:sz w:val="28"/>
        </w:rPr>
        <w:br/>
      </w:r>
      <w:r w:rsidRPr="00A95DFF">
        <w:rPr>
          <w:rFonts w:ascii="Times New Roman" w:hAnsi="Times New Roman"/>
          <w:color w:val="000000"/>
          <w:sz w:val="28"/>
        </w:rPr>
        <w:t xml:space="preserve"> 12. Портал «Учись-</w:t>
      </w:r>
      <w:proofErr w:type="spellStart"/>
      <w:r w:rsidRPr="00A95DFF">
        <w:rPr>
          <w:rFonts w:ascii="Times New Roman" w:hAnsi="Times New Roman"/>
          <w:color w:val="000000"/>
          <w:sz w:val="28"/>
        </w:rPr>
        <w:t>дома.онлайн</w:t>
      </w:r>
      <w:proofErr w:type="spellEnd"/>
      <w:r w:rsidRPr="00A95DFF">
        <w:rPr>
          <w:rFonts w:ascii="Times New Roman" w:hAnsi="Times New Roman"/>
          <w:color w:val="000000"/>
          <w:sz w:val="28"/>
        </w:rPr>
        <w:t xml:space="preserve">» </w:t>
      </w:r>
      <w:r w:rsidRPr="00A95DFF">
        <w:rPr>
          <w:rFonts w:ascii="Times New Roman" w:hAnsi="Times New Roman"/>
          <w:color w:val="000000"/>
          <w:sz w:val="28"/>
          <w:lang w:val="en-US"/>
        </w:rPr>
        <w:t>https</w:t>
      </w:r>
      <w:r w:rsidRPr="00A95DFF">
        <w:rPr>
          <w:rFonts w:ascii="Times New Roman" w:hAnsi="Times New Roman"/>
          <w:color w:val="000000"/>
          <w:sz w:val="28"/>
        </w:rPr>
        <w:t>://</w:t>
      </w:r>
      <w:proofErr w:type="spellStart"/>
      <w:r w:rsidRPr="00A95DFF">
        <w:rPr>
          <w:rFonts w:ascii="Times New Roman" w:hAnsi="Times New Roman"/>
          <w:color w:val="000000"/>
          <w:sz w:val="28"/>
          <w:lang w:val="en-US"/>
        </w:rPr>
        <w:t>studyhome</w:t>
      </w:r>
      <w:proofErr w:type="spellEnd"/>
      <w:r w:rsidRPr="00A95DFF">
        <w:rPr>
          <w:rFonts w:ascii="Times New Roman" w:hAnsi="Times New Roman"/>
          <w:color w:val="000000"/>
          <w:sz w:val="28"/>
        </w:rPr>
        <w:t>.</w:t>
      </w:r>
      <w:r w:rsidRPr="00A95DFF">
        <w:rPr>
          <w:rFonts w:ascii="Times New Roman" w:hAnsi="Times New Roman"/>
          <w:color w:val="000000"/>
          <w:sz w:val="28"/>
          <w:lang w:val="en-US"/>
        </w:rPr>
        <w:t>online</w:t>
      </w:r>
      <w:r w:rsidRPr="00A95DFF">
        <w:rPr>
          <w:rFonts w:ascii="Times New Roman" w:hAnsi="Times New Roman"/>
          <w:color w:val="000000"/>
          <w:sz w:val="28"/>
        </w:rPr>
        <w:t>;</w:t>
      </w:r>
      <w:r w:rsidRPr="00A95DFF">
        <w:rPr>
          <w:sz w:val="28"/>
        </w:rPr>
        <w:br/>
      </w:r>
      <w:r w:rsidRPr="00A95DFF">
        <w:rPr>
          <w:rFonts w:ascii="Times New Roman" w:hAnsi="Times New Roman"/>
          <w:color w:val="000000"/>
          <w:sz w:val="28"/>
        </w:rPr>
        <w:lastRenderedPageBreak/>
        <w:t xml:space="preserve"> 13. Российская образовательная платформа и конструктор бесплатных открытых онлайн- курсов и уроков </w:t>
      </w:r>
      <w:proofErr w:type="spellStart"/>
      <w:r w:rsidRPr="00A95DFF">
        <w:rPr>
          <w:rFonts w:ascii="Times New Roman" w:hAnsi="Times New Roman"/>
          <w:color w:val="000000"/>
          <w:sz w:val="28"/>
          <w:lang w:val="en-US"/>
        </w:rPr>
        <w:t>Stepikhttps</w:t>
      </w:r>
      <w:proofErr w:type="spellEnd"/>
      <w:r w:rsidRPr="00A95DFF">
        <w:rPr>
          <w:rFonts w:ascii="Times New Roman" w:hAnsi="Times New Roman"/>
          <w:color w:val="000000"/>
          <w:sz w:val="28"/>
        </w:rPr>
        <w:t>://</w:t>
      </w:r>
      <w:proofErr w:type="spellStart"/>
      <w:r w:rsidRPr="00A95DFF">
        <w:rPr>
          <w:rFonts w:ascii="Times New Roman" w:hAnsi="Times New Roman"/>
          <w:color w:val="000000"/>
          <w:sz w:val="28"/>
          <w:lang w:val="en-US"/>
        </w:rPr>
        <w:t>stepik</w:t>
      </w:r>
      <w:proofErr w:type="spellEnd"/>
      <w:r w:rsidRPr="00A95DFF">
        <w:rPr>
          <w:rFonts w:ascii="Times New Roman" w:hAnsi="Times New Roman"/>
          <w:color w:val="000000"/>
          <w:sz w:val="28"/>
        </w:rPr>
        <w:t>.</w:t>
      </w:r>
      <w:r w:rsidRPr="00A95DFF">
        <w:rPr>
          <w:rFonts w:ascii="Times New Roman" w:hAnsi="Times New Roman"/>
          <w:color w:val="000000"/>
          <w:sz w:val="28"/>
          <w:lang w:val="en-US"/>
        </w:rPr>
        <w:t>org</w:t>
      </w:r>
      <w:r w:rsidRPr="00A95DFF">
        <w:rPr>
          <w:rFonts w:ascii="Times New Roman" w:hAnsi="Times New Roman"/>
          <w:color w:val="000000"/>
          <w:sz w:val="28"/>
        </w:rPr>
        <w:t>;</w:t>
      </w:r>
      <w:r w:rsidRPr="00A95DFF">
        <w:rPr>
          <w:sz w:val="28"/>
        </w:rPr>
        <w:br/>
      </w:r>
      <w:r w:rsidRPr="00A95DFF">
        <w:rPr>
          <w:rFonts w:ascii="Times New Roman" w:hAnsi="Times New Roman"/>
          <w:color w:val="000000"/>
          <w:sz w:val="28"/>
        </w:rPr>
        <w:t xml:space="preserve"> «Вклад в будущее» </w:t>
      </w:r>
      <w:hyperlink r:id="rId79" w:history="1">
        <w:r w:rsidRPr="00A95DFF">
          <w:rPr>
            <w:rFonts w:ascii="Times New Roman" w:hAnsi="Times New Roman"/>
            <w:color w:val="0563C1" w:themeColor="hyperlink"/>
            <w:sz w:val="28"/>
            <w:u w:val="single"/>
            <w:lang w:val="en-US"/>
          </w:rPr>
          <w:t>https</w:t>
        </w:r>
        <w:r w:rsidRPr="00A95DFF">
          <w:rPr>
            <w:rFonts w:ascii="Times New Roman" w:hAnsi="Times New Roman"/>
            <w:color w:val="0563C1" w:themeColor="hyperlink"/>
            <w:sz w:val="28"/>
            <w:u w:val="single"/>
          </w:rPr>
          <w:t>://</w:t>
        </w:r>
        <w:proofErr w:type="spellStart"/>
        <w:r w:rsidRPr="00A95DFF">
          <w:rPr>
            <w:rFonts w:ascii="Times New Roman" w:hAnsi="Times New Roman"/>
            <w:color w:val="0563C1" w:themeColor="hyperlink"/>
            <w:sz w:val="28"/>
            <w:u w:val="single"/>
            <w:lang w:val="en-US"/>
          </w:rPr>
          <w:t>postnauka</w:t>
        </w:r>
        <w:proofErr w:type="spellEnd"/>
        <w:r w:rsidRPr="00A95DFF">
          <w:rPr>
            <w:rFonts w:ascii="Times New Roman" w:hAnsi="Times New Roman"/>
            <w:color w:val="0563C1" w:themeColor="hyperlink"/>
            <w:sz w:val="28"/>
            <w:u w:val="single"/>
          </w:rPr>
          <w:t>.</w:t>
        </w:r>
        <w:proofErr w:type="spellStart"/>
        <w:r w:rsidRPr="00A95DFF">
          <w:rPr>
            <w:rFonts w:ascii="Times New Roman" w:hAnsi="Times New Roman"/>
            <w:color w:val="0563C1" w:themeColor="hyperlink"/>
            <w:sz w:val="28"/>
            <w:u w:val="single"/>
            <w:lang w:val="en-US"/>
          </w:rPr>
          <w:t>ru</w:t>
        </w:r>
        <w:proofErr w:type="spellEnd"/>
      </w:hyperlink>
      <w:r w:rsidRPr="00A95DFF">
        <w:rPr>
          <w:rFonts w:ascii="Times New Roman" w:hAnsi="Times New Roman"/>
          <w:color w:val="000000"/>
          <w:sz w:val="28"/>
        </w:rPr>
        <w:t>.</w:t>
      </w:r>
    </w:p>
    <w:p w:rsidR="00A95DFF" w:rsidRPr="00A95DFF" w:rsidRDefault="00A95DFF" w:rsidP="00A95DFF">
      <w:pPr>
        <w:spacing w:after="0" w:line="240" w:lineRule="auto"/>
        <w:ind w:left="480"/>
        <w:contextualSpacing/>
        <w:rPr>
          <w:rFonts w:ascii="Times New Roman" w:hAnsi="Times New Roman" w:cs="Times New Roman"/>
          <w:sz w:val="28"/>
          <w:szCs w:val="28"/>
        </w:rPr>
      </w:pPr>
      <w:r w:rsidRPr="00A95DFF">
        <w:rPr>
          <w:rFonts w:ascii="Times New Roman" w:hAnsi="Times New Roman" w:cs="Times New Roman"/>
          <w:sz w:val="28"/>
          <w:szCs w:val="28"/>
        </w:rPr>
        <w:t>14.Единое содержание общего образования</w:t>
      </w:r>
      <w:r w:rsidRPr="00A95DFF">
        <w:rPr>
          <w:sz w:val="28"/>
          <w:szCs w:val="28"/>
        </w:rPr>
        <w:t xml:space="preserve"> -  </w:t>
      </w:r>
      <w:hyperlink r:id="rId80" w:history="1">
        <w:r w:rsidRPr="00A95DFF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https</w:t>
        </w:r>
        <w:r w:rsidRPr="00A95DFF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://</w:t>
        </w:r>
        <w:r w:rsidRPr="00A95DFF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m</w:t>
        </w:r>
        <w:r w:rsidRPr="00A95DFF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Pr="00A95DFF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edsoo</w:t>
        </w:r>
        <w:proofErr w:type="spellEnd"/>
        <w:r w:rsidRPr="00A95DFF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Pr="00A95DFF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A95DFF">
        <w:rPr>
          <w:rFonts w:ascii="Times New Roman" w:hAnsi="Times New Roman" w:cs="Times New Roman"/>
          <w:sz w:val="28"/>
          <w:szCs w:val="28"/>
        </w:rPr>
        <w:br/>
      </w:r>
    </w:p>
    <w:p w:rsidR="00A95DFF" w:rsidRPr="00A95DFF" w:rsidRDefault="00A95DFF" w:rsidP="00A95DFF">
      <w:pPr>
        <w:spacing w:after="0" w:line="240" w:lineRule="auto"/>
        <w:ind w:left="480"/>
        <w:contextualSpacing/>
        <w:rPr>
          <w:rFonts w:ascii="Times New Roman" w:eastAsia="Times New Roman" w:hAnsi="Times New Roman"/>
          <w:sz w:val="28"/>
          <w:szCs w:val="28"/>
        </w:rPr>
      </w:pPr>
      <w:r w:rsidRPr="00A95DFF">
        <w:rPr>
          <w:rFonts w:ascii="Times New Roman" w:hAnsi="Times New Roman" w:cs="Times New Roman"/>
          <w:sz w:val="28"/>
          <w:szCs w:val="28"/>
        </w:rPr>
        <w:t>15.Российский общеобразовательный портал</w:t>
      </w:r>
      <w:r w:rsidRPr="00A95DFF">
        <w:rPr>
          <w:sz w:val="28"/>
          <w:szCs w:val="28"/>
        </w:rPr>
        <w:t xml:space="preserve"> -  </w:t>
      </w:r>
      <w:hyperlink r:id="rId81" w:history="1">
        <w:r w:rsidRPr="00A95DFF">
          <w:rPr>
            <w:rFonts w:ascii="Times New Roman" w:eastAsia="Times New Roman" w:hAnsi="Times New Roman"/>
            <w:color w:val="0563C1" w:themeColor="hyperlink"/>
            <w:sz w:val="28"/>
            <w:szCs w:val="28"/>
            <w:u w:val="single"/>
            <w:lang w:val="en-US"/>
          </w:rPr>
          <w:t>http</w:t>
        </w:r>
        <w:r w:rsidRPr="00A95DFF">
          <w:rPr>
            <w:rFonts w:ascii="Times New Roman" w:eastAsia="Times New Roman" w:hAnsi="Times New Roman"/>
            <w:color w:val="0563C1" w:themeColor="hyperlink"/>
            <w:sz w:val="28"/>
            <w:szCs w:val="28"/>
            <w:u w:val="single"/>
          </w:rPr>
          <w:t>://</w:t>
        </w:r>
        <w:r w:rsidRPr="00A95DFF">
          <w:rPr>
            <w:rFonts w:ascii="Times New Roman" w:eastAsia="Times New Roman" w:hAnsi="Times New Roman"/>
            <w:color w:val="0563C1" w:themeColor="hyperlink"/>
            <w:sz w:val="28"/>
            <w:szCs w:val="28"/>
            <w:u w:val="single"/>
            <w:lang w:val="en-US"/>
          </w:rPr>
          <w:t>music</w:t>
        </w:r>
        <w:r w:rsidRPr="00A95DFF">
          <w:rPr>
            <w:rFonts w:ascii="Times New Roman" w:eastAsia="Times New Roman" w:hAnsi="Times New Roman"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Pr="00A95DFF">
          <w:rPr>
            <w:rFonts w:ascii="Times New Roman" w:eastAsia="Times New Roman" w:hAnsi="Times New Roman"/>
            <w:color w:val="0563C1" w:themeColor="hyperlink"/>
            <w:sz w:val="28"/>
            <w:szCs w:val="28"/>
            <w:u w:val="single"/>
            <w:lang w:val="en-US"/>
          </w:rPr>
          <w:t>edu</w:t>
        </w:r>
        <w:proofErr w:type="spellEnd"/>
        <w:r w:rsidRPr="00A95DFF">
          <w:rPr>
            <w:rFonts w:ascii="Times New Roman" w:eastAsia="Times New Roman" w:hAnsi="Times New Roman"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Pr="00A95DFF">
          <w:rPr>
            <w:rFonts w:ascii="Times New Roman" w:eastAsia="Times New Roman" w:hAnsi="Times New Roman"/>
            <w:color w:val="0563C1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A95DFF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A95DFF">
        <w:rPr>
          <w:sz w:val="28"/>
          <w:szCs w:val="28"/>
        </w:rPr>
        <w:br/>
      </w:r>
    </w:p>
    <w:p w:rsidR="00A95DFF" w:rsidRPr="00A95DFF" w:rsidRDefault="00A95DFF" w:rsidP="00A95DFF">
      <w:pPr>
        <w:spacing w:after="0" w:line="240" w:lineRule="auto"/>
        <w:ind w:left="480"/>
        <w:contextualSpacing/>
        <w:rPr>
          <w:sz w:val="28"/>
          <w:szCs w:val="28"/>
        </w:rPr>
      </w:pPr>
      <w:r w:rsidRPr="00A95DFF">
        <w:rPr>
          <w:rFonts w:ascii="Times New Roman" w:eastAsia="Times New Roman" w:hAnsi="Times New Roman"/>
          <w:sz w:val="28"/>
          <w:szCs w:val="28"/>
        </w:rPr>
        <w:t xml:space="preserve">16.Детские электронные презентации и клипы  - </w:t>
      </w:r>
      <w:r w:rsidRPr="00A95DFF">
        <w:rPr>
          <w:rFonts w:ascii="Times New Roman" w:eastAsia="Times New Roman" w:hAnsi="Times New Roman"/>
          <w:sz w:val="28"/>
          <w:szCs w:val="28"/>
          <w:lang w:val="en-US"/>
        </w:rPr>
        <w:t>http</w:t>
      </w:r>
      <w:r w:rsidRPr="00A95DFF">
        <w:rPr>
          <w:rFonts w:ascii="Times New Roman" w:eastAsia="Times New Roman" w:hAnsi="Times New Roman"/>
          <w:sz w:val="28"/>
          <w:szCs w:val="28"/>
        </w:rPr>
        <w:t>://</w:t>
      </w:r>
      <w:proofErr w:type="spellStart"/>
      <w:r w:rsidRPr="00A95DFF">
        <w:rPr>
          <w:rFonts w:ascii="Times New Roman" w:eastAsia="Times New Roman" w:hAnsi="Times New Roman"/>
          <w:sz w:val="28"/>
          <w:szCs w:val="28"/>
          <w:lang w:val="en-US"/>
        </w:rPr>
        <w:t>viki</w:t>
      </w:r>
      <w:proofErr w:type="spellEnd"/>
      <w:r w:rsidRPr="00A95DFF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A95DFF">
        <w:rPr>
          <w:rFonts w:ascii="Times New Roman" w:eastAsia="Times New Roman" w:hAnsi="Times New Roman"/>
          <w:sz w:val="28"/>
          <w:szCs w:val="28"/>
          <w:lang w:val="en-US"/>
        </w:rPr>
        <w:t>rdf</w:t>
      </w:r>
      <w:proofErr w:type="spellEnd"/>
      <w:r w:rsidRPr="00A95DFF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A95DFF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</w:p>
    <w:p w:rsidR="00A95DFF" w:rsidRPr="00A95DFF" w:rsidRDefault="00A95DFF" w:rsidP="00A95DFF">
      <w:pPr>
        <w:spacing w:after="0" w:line="480" w:lineRule="auto"/>
        <w:ind w:left="120"/>
      </w:pPr>
      <w:r w:rsidRPr="00A95DFF">
        <w:rPr>
          <w:sz w:val="28"/>
          <w:szCs w:val="28"/>
        </w:rPr>
        <w:br/>
      </w:r>
    </w:p>
    <w:p w:rsidR="00A95DFF" w:rsidRPr="00A95DFF" w:rsidRDefault="00A95DFF" w:rsidP="00A95DFF">
      <w:pPr>
        <w:spacing w:after="0" w:line="480" w:lineRule="auto"/>
        <w:ind w:left="120"/>
        <w:rPr>
          <w:lang w:val="en-US"/>
        </w:rPr>
      </w:pPr>
      <w:r w:rsidRPr="00A95DFF">
        <w:rPr>
          <w:rFonts w:ascii="Times New Roman" w:hAnsi="Times New Roman"/>
          <w:color w:val="000000"/>
          <w:sz w:val="28"/>
          <w:lang w:val="en-US"/>
        </w:rPr>
        <w:t>​</w:t>
      </w:r>
      <w:r w:rsidRPr="00A95DFF">
        <w:rPr>
          <w:rFonts w:ascii="Times New Roman" w:hAnsi="Times New Roman"/>
          <w:color w:val="333333"/>
          <w:sz w:val="28"/>
          <w:lang w:val="en-US"/>
        </w:rPr>
        <w:t>​‌‌</w:t>
      </w:r>
      <w:r w:rsidRPr="00A95DFF">
        <w:rPr>
          <w:rFonts w:ascii="Times New Roman" w:hAnsi="Times New Roman"/>
          <w:color w:val="000000"/>
          <w:sz w:val="28"/>
          <w:lang w:val="en-US"/>
        </w:rPr>
        <w:t>​</w:t>
      </w:r>
    </w:p>
    <w:p w:rsidR="00A95DFF" w:rsidRDefault="00A95DFF"/>
    <w:sectPr w:rsidR="00A95DFF" w:rsidSect="000110F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6D4" w:rsidRDefault="00EB56D4" w:rsidP="00A95DFF">
      <w:pPr>
        <w:spacing w:after="0" w:line="240" w:lineRule="auto"/>
      </w:pPr>
      <w:r>
        <w:separator/>
      </w:r>
    </w:p>
  </w:endnote>
  <w:endnote w:type="continuationSeparator" w:id="0">
    <w:p w:rsidR="00EB56D4" w:rsidRDefault="00EB56D4" w:rsidP="00A95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6D4" w:rsidRDefault="00EB56D4" w:rsidP="00A95DFF">
      <w:pPr>
        <w:spacing w:after="0" w:line="240" w:lineRule="auto"/>
      </w:pPr>
      <w:r>
        <w:separator/>
      </w:r>
    </w:p>
  </w:footnote>
  <w:footnote w:type="continuationSeparator" w:id="0">
    <w:p w:rsidR="00EB56D4" w:rsidRDefault="00EB56D4" w:rsidP="00A95D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16D"/>
    <w:rsid w:val="000110F4"/>
    <w:rsid w:val="000617B3"/>
    <w:rsid w:val="000936C1"/>
    <w:rsid w:val="003301A1"/>
    <w:rsid w:val="00336A57"/>
    <w:rsid w:val="00353833"/>
    <w:rsid w:val="003D5072"/>
    <w:rsid w:val="005C10A3"/>
    <w:rsid w:val="00682429"/>
    <w:rsid w:val="006B1D54"/>
    <w:rsid w:val="0087516D"/>
    <w:rsid w:val="009C356C"/>
    <w:rsid w:val="009E08BB"/>
    <w:rsid w:val="00A95DFF"/>
    <w:rsid w:val="00AB0953"/>
    <w:rsid w:val="00EB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5DFF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95DFF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95DFF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95DFF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DF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A95DF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A95DFF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A95DFF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A95DFF"/>
  </w:style>
  <w:style w:type="paragraph" w:styleId="a3">
    <w:name w:val="header"/>
    <w:basedOn w:val="a"/>
    <w:link w:val="a4"/>
    <w:uiPriority w:val="99"/>
    <w:unhideWhenUsed/>
    <w:rsid w:val="00A95DFF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A95DFF"/>
    <w:rPr>
      <w:lang w:val="en-US"/>
    </w:rPr>
  </w:style>
  <w:style w:type="paragraph" w:styleId="a5">
    <w:name w:val="Normal Indent"/>
    <w:basedOn w:val="a"/>
    <w:uiPriority w:val="99"/>
    <w:unhideWhenUsed/>
    <w:rsid w:val="00A95DFF"/>
    <w:pPr>
      <w:spacing w:after="200" w:line="276" w:lineRule="auto"/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A95DFF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A95DF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A95DFF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A95DF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A95DFF"/>
    <w:rPr>
      <w:i/>
      <w:iCs/>
    </w:rPr>
  </w:style>
  <w:style w:type="character" w:styleId="ab">
    <w:name w:val="Hyperlink"/>
    <w:basedOn w:val="a0"/>
    <w:uiPriority w:val="99"/>
    <w:unhideWhenUsed/>
    <w:rsid w:val="00A95DFF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A95DF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A95DFF"/>
    <w:pPr>
      <w:spacing w:after="200" w:line="240" w:lineRule="auto"/>
    </w:pPr>
    <w:rPr>
      <w:b/>
      <w:bCs/>
      <w:color w:val="5B9BD5" w:themeColor="accent1"/>
      <w:sz w:val="18"/>
      <w:szCs w:val="18"/>
      <w:lang w:val="en-US"/>
    </w:rPr>
  </w:style>
  <w:style w:type="paragraph" w:styleId="ae">
    <w:name w:val="footer"/>
    <w:basedOn w:val="a"/>
    <w:link w:val="af"/>
    <w:uiPriority w:val="99"/>
    <w:unhideWhenUsed/>
    <w:rsid w:val="00A95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95D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5DFF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95DFF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95DFF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95DFF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DF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A95DF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A95DFF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A95DFF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A95DFF"/>
  </w:style>
  <w:style w:type="paragraph" w:styleId="a3">
    <w:name w:val="header"/>
    <w:basedOn w:val="a"/>
    <w:link w:val="a4"/>
    <w:uiPriority w:val="99"/>
    <w:unhideWhenUsed/>
    <w:rsid w:val="00A95DFF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A95DFF"/>
    <w:rPr>
      <w:lang w:val="en-US"/>
    </w:rPr>
  </w:style>
  <w:style w:type="paragraph" w:styleId="a5">
    <w:name w:val="Normal Indent"/>
    <w:basedOn w:val="a"/>
    <w:uiPriority w:val="99"/>
    <w:unhideWhenUsed/>
    <w:rsid w:val="00A95DFF"/>
    <w:pPr>
      <w:spacing w:after="200" w:line="276" w:lineRule="auto"/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A95DFF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A95DF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A95DFF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A95DF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A95DFF"/>
    <w:rPr>
      <w:i/>
      <w:iCs/>
    </w:rPr>
  </w:style>
  <w:style w:type="character" w:styleId="ab">
    <w:name w:val="Hyperlink"/>
    <w:basedOn w:val="a0"/>
    <w:uiPriority w:val="99"/>
    <w:unhideWhenUsed/>
    <w:rsid w:val="00A95DFF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A95DF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A95DFF"/>
    <w:pPr>
      <w:spacing w:after="200" w:line="240" w:lineRule="auto"/>
    </w:pPr>
    <w:rPr>
      <w:b/>
      <w:bCs/>
      <w:color w:val="5B9BD5" w:themeColor="accent1"/>
      <w:sz w:val="18"/>
      <w:szCs w:val="18"/>
      <w:lang w:val="en-US"/>
    </w:rPr>
  </w:style>
  <w:style w:type="paragraph" w:styleId="ae">
    <w:name w:val="footer"/>
    <w:basedOn w:val="a"/>
    <w:link w:val="af"/>
    <w:uiPriority w:val="99"/>
    <w:unhideWhenUsed/>
    <w:rsid w:val="00A95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95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a02b6" TargetMode="External"/><Relationship Id="rId39" Type="http://schemas.openxmlformats.org/officeDocument/2006/relationships/hyperlink" Target="https://m.edsoo.ru/f5ea02b6" TargetMode="External"/><Relationship Id="rId21" Type="http://schemas.openxmlformats.org/officeDocument/2006/relationships/hyperlink" Target="https://m.edsoo.ru/f5e9b004" TargetMode="External"/><Relationship Id="rId34" Type="http://schemas.openxmlformats.org/officeDocument/2006/relationships/hyperlink" Target="https://m.edsoo.ru/f5ea02b6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76" Type="http://schemas.openxmlformats.org/officeDocument/2006/relationships/hyperlink" Target="https://m.edsoo.ru/f5ea9dd4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f5e9b004" TargetMode="External"/><Relationship Id="rId29" Type="http://schemas.openxmlformats.org/officeDocument/2006/relationships/hyperlink" Target="https://m.edsoo.ru/f5ea02b6" TargetMode="External"/><Relationship Id="rId11" Type="http://schemas.openxmlformats.org/officeDocument/2006/relationships/hyperlink" Target="https://m.edsoo.ru/f5e9b004" TargetMode="External"/><Relationship Id="rId24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postnauka.ru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f5ea40f0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m.edsoo.ru/f5e9b004" TargetMode="External"/><Relationship Id="rId19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a9dd4" TargetMode="External"/><Relationship Id="rId81" Type="http://schemas.openxmlformats.org/officeDocument/2006/relationships/hyperlink" Target="http://music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40f0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a9dd4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11723</Words>
  <Characters>66826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наташенька</cp:lastModifiedBy>
  <cp:revision>10</cp:revision>
  <dcterms:created xsi:type="dcterms:W3CDTF">2023-09-16T13:39:00Z</dcterms:created>
  <dcterms:modified xsi:type="dcterms:W3CDTF">2023-09-19T15:27:00Z</dcterms:modified>
</cp:coreProperties>
</file>